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0DC" w:rsidRPr="00377BEE" w:rsidRDefault="003320DC" w:rsidP="003320DC">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3320DC" w:rsidRPr="00377BEE" w:rsidRDefault="003320DC" w:rsidP="003320DC">
      <w:pPr>
        <w:spacing w:after="0" w:line="240" w:lineRule="auto"/>
        <w:rPr>
          <w:rFonts w:ascii="Times New Roman" w:eastAsia="Times New Roman" w:hAnsi="Times New Roman" w:cs="Times New Roman"/>
          <w:noProof/>
          <w:sz w:val="24"/>
          <w:szCs w:val="24"/>
        </w:rPr>
      </w:pPr>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5B5276E7" wp14:editId="05A8569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320DC" w:rsidRPr="00377BEE" w:rsidRDefault="003320DC" w:rsidP="003320DC">
      <w:pPr>
        <w:spacing w:after="0" w:line="240" w:lineRule="auto"/>
        <w:rPr>
          <w:rFonts w:ascii="Times New Roman" w:eastAsia="Times New Roman" w:hAnsi="Times New Roman" w:cs="Times New Roman"/>
          <w:noProof/>
          <w:sz w:val="24"/>
          <w:szCs w:val="24"/>
        </w:rPr>
      </w:pPr>
    </w:p>
    <w:p w:rsidR="003320DC" w:rsidRPr="00377BEE" w:rsidRDefault="003320DC" w:rsidP="003320DC">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Subota,16-</w:t>
      </w:r>
      <w:r w:rsidRPr="003320DC">
        <w:rPr>
          <w:rFonts w:ascii="Brush Script MT" w:eastAsia="Times New Roman" w:hAnsi="Brush Script MT" w:cs="Times New Roman"/>
          <w:bCs/>
          <w:i/>
          <w:noProof/>
          <w:color w:val="FF00FF"/>
          <w:sz w:val="48"/>
          <w:szCs w:val="48"/>
        </w:rPr>
        <w:t xml:space="preserve">nedelja 17.april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3320DC" w:rsidRPr="00E15992" w:rsidRDefault="003320DC" w:rsidP="003320DC">
      <w:pPr>
        <w:spacing w:after="0" w:line="240" w:lineRule="auto"/>
        <w:rPr>
          <w:rFonts w:ascii="Times New Roman" w:eastAsia="Times New Roman" w:hAnsi="Times New Roman" w:cs="Times New Roman"/>
          <w:bCs/>
          <w:noProof/>
          <w:sz w:val="24"/>
          <w:szCs w:val="48"/>
        </w:rPr>
      </w:pPr>
    </w:p>
    <w:p w:rsidR="003320DC" w:rsidRPr="002B79C5" w:rsidRDefault="003320DC" w:rsidP="003320DC">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3320DC" w:rsidRPr="002B79C5" w:rsidRDefault="003320DC" w:rsidP="003320DC">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2B73CC" w:rsidRPr="002B73CC" w:rsidRDefault="003320DC" w:rsidP="002B73CC">
      <w:pPr>
        <w:spacing w:after="0" w:line="240" w:lineRule="auto"/>
        <w:ind w:firstLine="720"/>
        <w:jc w:val="both"/>
        <w:rPr>
          <w:rFonts w:ascii="Times New Roman" w:hAnsi="Times New Roman" w:cs="Times New Roman"/>
          <w:sz w:val="24"/>
        </w:rPr>
      </w:pPr>
      <w:r w:rsidRPr="002B79C5">
        <w:rPr>
          <w:noProof/>
          <w:lang w:eastAsia="sr-Latn-RS"/>
        </w:rPr>
        <w:drawing>
          <wp:anchor distT="0" distB="0" distL="114300" distR="114300" simplePos="0" relativeHeight="251662336" behindDoc="0" locked="0" layoutInCell="1" allowOverlap="1" wp14:anchorId="5A3D11FC" wp14:editId="73E7C3A4">
            <wp:simplePos x="0" y="0"/>
            <wp:positionH relativeFrom="column">
              <wp:posOffset>4029075</wp:posOffset>
            </wp:positionH>
            <wp:positionV relativeFrom="paragraph">
              <wp:posOffset>179070</wp:posOffset>
            </wp:positionV>
            <wp:extent cx="1857375" cy="645795"/>
            <wp:effectExtent l="0" t="0" r="0" b="0"/>
            <wp:wrapSquare wrapText="bothSides"/>
            <wp:docPr id="13" name="Picture 13"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5737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w:t>
      </w:r>
      <w:r w:rsidRPr="00644707">
        <w:rPr>
          <w:rFonts w:ascii="Times New Roman" w:hAnsi="Times New Roman" w:cs="Times New Roman"/>
          <w:sz w:val="24"/>
        </w:rPr>
        <w:t xml:space="preserve">Globalno </w:t>
      </w:r>
      <w:r>
        <w:rPr>
          <w:rFonts w:ascii="Times New Roman" w:hAnsi="Times New Roman" w:cs="Times New Roman"/>
          <w:sz w:val="24"/>
        </w:rPr>
        <w:t>„</w:t>
      </w:r>
      <w:r w:rsidRPr="00644707">
        <w:rPr>
          <w:rFonts w:ascii="Times New Roman" w:hAnsi="Times New Roman" w:cs="Times New Roman"/>
          <w:sz w:val="24"/>
        </w:rPr>
        <w:t>Partnerstvo za obrazovanje</w:t>
      </w:r>
      <w:r>
        <w:rPr>
          <w:rFonts w:ascii="Times New Roman" w:hAnsi="Times New Roman" w:cs="Times New Roman"/>
          <w:sz w:val="24"/>
        </w:rPr>
        <w:t>“</w:t>
      </w:r>
      <w:r w:rsidR="00023E24">
        <w:rPr>
          <w:rFonts w:ascii="Times New Roman" w:hAnsi="Times New Roman" w:cs="Times New Roman"/>
          <w:sz w:val="24"/>
        </w:rPr>
        <w:t xml:space="preserve"> podržava 61 zem</w:t>
      </w:r>
      <w:r w:rsidRPr="00644707">
        <w:rPr>
          <w:rFonts w:ascii="Times New Roman" w:hAnsi="Times New Roman" w:cs="Times New Roman"/>
          <w:sz w:val="24"/>
        </w:rPr>
        <w:t>lja u razvoju kako bi se osiguralo da svako dete dobije</w:t>
      </w:r>
      <w:r>
        <w:rPr>
          <w:rFonts w:ascii="Times New Roman" w:hAnsi="Times New Roman" w:cs="Times New Roman"/>
          <w:sz w:val="24"/>
        </w:rPr>
        <w:t xml:space="preserve"> kvalitetno osnovno obrazovanje.</w:t>
      </w:r>
      <w:r w:rsidRPr="00644707">
        <w:rPr>
          <w:rFonts w:ascii="Times New Roman" w:hAnsi="Times New Roman" w:cs="Times New Roman"/>
          <w:sz w:val="24"/>
        </w:rPr>
        <w:t xml:space="preserve"> </w:t>
      </w:r>
      <w:r w:rsidR="002B73CC" w:rsidRPr="002B73CC">
        <w:rPr>
          <w:rFonts w:ascii="Times New Roman" w:eastAsia="Times New Roman" w:hAnsi="Times New Roman" w:cs="Times New Roman"/>
          <w:bCs/>
          <w:sz w:val="24"/>
          <w:szCs w:val="24"/>
          <w:lang w:val="en-US"/>
        </w:rPr>
        <w:t>UNICEF u Srbiji apelovao je</w:t>
      </w:r>
      <w:r w:rsidR="002B73CC">
        <w:rPr>
          <w:rFonts w:ascii="Times New Roman" w:eastAsia="Times New Roman" w:hAnsi="Times New Roman" w:cs="Times New Roman"/>
          <w:bCs/>
          <w:sz w:val="24"/>
          <w:szCs w:val="24"/>
          <w:lang w:val="en-US"/>
        </w:rPr>
        <w:t xml:space="preserve">, u okviru te kampanje, </w:t>
      </w:r>
      <w:r w:rsidR="002B73CC" w:rsidRPr="002B73CC">
        <w:rPr>
          <w:rFonts w:ascii="Times New Roman" w:eastAsia="Times New Roman" w:hAnsi="Times New Roman" w:cs="Times New Roman"/>
          <w:bCs/>
          <w:sz w:val="24"/>
          <w:szCs w:val="24"/>
          <w:lang w:val="en-US"/>
        </w:rPr>
        <w:t xml:space="preserve"> na sve političke partije koje 2016. godine učestvuju u izborima da u svoje partijske programe integrišu ključna pitanja u vezi sa ostvarivanjem dečjih prava.</w:t>
      </w:r>
      <w:r w:rsidR="002B73CC">
        <w:rPr>
          <w:rFonts w:ascii="Times New Roman" w:hAnsi="Times New Roman" w:cs="Times New Roman"/>
          <w:sz w:val="24"/>
        </w:rPr>
        <w:t xml:space="preserve"> </w:t>
      </w:r>
      <w:r w:rsidR="00023E24">
        <w:rPr>
          <w:rFonts w:ascii="Times New Roman" w:hAnsi="Times New Roman" w:cs="Times New Roman"/>
          <w:sz w:val="24"/>
        </w:rPr>
        <w:t>„</w:t>
      </w:r>
      <w:r w:rsidR="002B73CC" w:rsidRPr="002B73CC">
        <w:rPr>
          <w:rFonts w:ascii="Times New Roman" w:eastAsia="Times New Roman" w:hAnsi="Times New Roman" w:cs="Times New Roman"/>
          <w:bCs/>
          <w:sz w:val="24"/>
          <w:szCs w:val="24"/>
          <w:lang w:val="en-US"/>
        </w:rPr>
        <w:t xml:space="preserve">Molimo vas da </w:t>
      </w:r>
      <w:r w:rsidR="002B73CC">
        <w:rPr>
          <w:rFonts w:ascii="Times New Roman" w:eastAsia="Times New Roman" w:hAnsi="Times New Roman" w:cs="Times New Roman"/>
          <w:bCs/>
          <w:sz w:val="24"/>
          <w:szCs w:val="24"/>
          <w:lang w:val="en-US"/>
        </w:rPr>
        <w:t>hitno obratite pažnju na to da</w:t>
      </w:r>
      <w:r w:rsidR="002B73CC" w:rsidRPr="002B73CC">
        <w:rPr>
          <w:rFonts w:ascii="Times New Roman" w:eastAsia="Times New Roman" w:hAnsi="Times New Roman" w:cs="Times New Roman"/>
          <w:bCs/>
          <w:sz w:val="24"/>
          <w:szCs w:val="24"/>
          <w:lang w:val="en-US"/>
        </w:rPr>
        <w:t>:</w:t>
      </w:r>
    </w:p>
    <w:p w:rsidR="002B73CC" w:rsidRDefault="002B73CC" w:rsidP="002B73CC">
      <w:pPr>
        <w:spacing w:after="0" w:line="240" w:lineRule="auto"/>
        <w:ind w:firstLine="720"/>
        <w:jc w:val="both"/>
        <w:rPr>
          <w:rFonts w:ascii="Times New Roman" w:eastAsia="Times New Roman" w:hAnsi="Times New Roman" w:cs="Times New Roman"/>
          <w:bCs/>
          <w:sz w:val="24"/>
          <w:szCs w:val="24"/>
          <w:lang w:val="en-US"/>
        </w:rPr>
      </w:pPr>
      <w:r w:rsidRPr="002B73CC">
        <w:rPr>
          <w:rFonts w:ascii="Times New Roman" w:eastAsia="Times New Roman" w:hAnsi="Times New Roman" w:cs="Times New Roman"/>
          <w:bCs/>
          <w:sz w:val="24"/>
          <w:szCs w:val="24"/>
          <w:lang w:val="en-US"/>
        </w:rPr>
        <w:t>• Srbija ima negativan prirodni priraštaj od -4,9. Svake godine se rađa sve manje dece, tako da je svaki život važan. U Srbiji se stanovništvo smanjuje za 35.000 ljudi na godišnjem nivou. Što znači da će u narednih 15 godina nestati 4 grada veličine Kruševca ili 5 gradova poput Čačka ili Jagodine.</w:t>
      </w:r>
      <w:r>
        <w:rPr>
          <w:rFonts w:ascii="Times New Roman" w:eastAsia="Times New Roman" w:hAnsi="Times New Roman" w:cs="Times New Roman"/>
          <w:bCs/>
          <w:sz w:val="24"/>
          <w:szCs w:val="24"/>
          <w:lang w:val="en-US"/>
        </w:rPr>
        <w:tab/>
      </w:r>
    </w:p>
    <w:p w:rsidR="002B73CC" w:rsidRDefault="002B73CC" w:rsidP="002B73CC">
      <w:pPr>
        <w:spacing w:after="0" w:line="240" w:lineRule="auto"/>
        <w:ind w:firstLine="720"/>
        <w:jc w:val="both"/>
        <w:rPr>
          <w:rFonts w:ascii="Times New Roman" w:eastAsia="Times New Roman" w:hAnsi="Times New Roman" w:cs="Times New Roman"/>
          <w:bCs/>
          <w:sz w:val="24"/>
          <w:szCs w:val="24"/>
          <w:lang w:val="en-US"/>
        </w:rPr>
      </w:pPr>
      <w:r w:rsidRPr="002B73CC">
        <w:rPr>
          <w:rFonts w:ascii="Times New Roman" w:eastAsia="Times New Roman" w:hAnsi="Times New Roman" w:cs="Times New Roman"/>
          <w:bCs/>
          <w:sz w:val="24"/>
          <w:szCs w:val="24"/>
          <w:lang w:val="en-US"/>
        </w:rPr>
        <w:t>• Skoro 20% dece nije primilo sve vakcine, a blizu 30% dece mlađe od 5 godina nema adekvatnu ishranu. To može dovesti do slabljenja imuniteta, veće podložnosti raznim bolestima, smetnji u fizičkom i mentalnom razvoju, kao i do smanjene produktivnosti</w:t>
      </w:r>
      <w:r>
        <w:rPr>
          <w:rFonts w:ascii="Times New Roman" w:eastAsia="Times New Roman" w:hAnsi="Times New Roman" w:cs="Times New Roman"/>
          <w:bCs/>
          <w:sz w:val="24"/>
          <w:szCs w:val="24"/>
          <w:lang w:val="en-US"/>
        </w:rPr>
        <w:t>.</w:t>
      </w:r>
    </w:p>
    <w:p w:rsidR="002B73CC" w:rsidRDefault="002B73CC" w:rsidP="002B73CC">
      <w:pPr>
        <w:spacing w:after="0" w:line="240" w:lineRule="auto"/>
        <w:ind w:firstLine="720"/>
        <w:jc w:val="both"/>
        <w:rPr>
          <w:rFonts w:ascii="Times New Roman" w:eastAsia="Times New Roman" w:hAnsi="Times New Roman" w:cs="Times New Roman"/>
          <w:bCs/>
          <w:sz w:val="24"/>
          <w:szCs w:val="24"/>
          <w:lang w:val="en-US"/>
        </w:rPr>
      </w:pPr>
      <w:r w:rsidRPr="002B73CC">
        <w:rPr>
          <w:rFonts w:ascii="Times New Roman" w:eastAsia="Times New Roman" w:hAnsi="Times New Roman" w:cs="Times New Roman"/>
          <w:bCs/>
          <w:sz w:val="24"/>
          <w:szCs w:val="24"/>
          <w:lang w:val="en-US"/>
        </w:rPr>
        <w:t>• 50% dece uzrasta od 3-5 godina ne ide u vrtiće (procenat u Evropskoj uniji je manji od 17%), a čak 91% najsiromašnije dece ne pohađa bilo kakav progr</w:t>
      </w:r>
      <w:r>
        <w:rPr>
          <w:rFonts w:ascii="Times New Roman" w:eastAsia="Times New Roman" w:hAnsi="Times New Roman" w:cs="Times New Roman"/>
          <w:bCs/>
          <w:sz w:val="24"/>
          <w:szCs w:val="24"/>
          <w:lang w:val="en-US"/>
        </w:rPr>
        <w:t>am učenja u predškolskom dobu” kaže se, između ostalog u apelu UNICEF-a</w:t>
      </w:r>
    </w:p>
    <w:p w:rsidR="003320DC" w:rsidRDefault="002B73CC" w:rsidP="002B73CC">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3320DC" w:rsidRPr="007972F4" w:rsidRDefault="003320DC" w:rsidP="003320DC">
      <w:pPr>
        <w:spacing w:after="0" w:line="240" w:lineRule="auto"/>
        <w:ind w:firstLine="720"/>
        <w:jc w:val="both"/>
        <w:rPr>
          <w:rFonts w:ascii="Times New Roman" w:hAnsi="Times New Roman" w:cs="Times New Roman"/>
          <w:sz w:val="24"/>
        </w:rPr>
      </w:pPr>
      <w:r w:rsidRPr="002B79C5">
        <w:rPr>
          <w:rFonts w:ascii="Times New Roman" w:eastAsia="Times New Roman" w:hAnsi="Times New Roman" w:cs="Times New Roman"/>
          <w:noProof/>
          <w:sz w:val="24"/>
          <w:szCs w:val="24"/>
        </w:rPr>
        <w:t>Ako smo Vas zaintri</w:t>
      </w:r>
      <w:r>
        <w:rPr>
          <w:rFonts w:ascii="Times New Roman" w:eastAsia="Times New Roman" w:hAnsi="Times New Roman" w:cs="Times New Roman"/>
          <w:noProof/>
          <w:sz w:val="24"/>
          <w:szCs w:val="24"/>
        </w:rPr>
        <w:t xml:space="preserve">girali, ili inspirisali,  </w:t>
      </w:r>
      <w:r w:rsidRPr="002B79C5">
        <w:rPr>
          <w:rFonts w:ascii="Times New Roman" w:eastAsia="Times New Roman" w:hAnsi="Times New Roman" w:cs="Times New Roman"/>
          <w:noProof/>
          <w:sz w:val="24"/>
          <w:szCs w:val="24"/>
        </w:rPr>
        <w:t>pridružite</w:t>
      </w:r>
      <w:r>
        <w:rPr>
          <w:rFonts w:ascii="Times New Roman" w:eastAsia="Times New Roman" w:hAnsi="Times New Roman" w:cs="Times New Roman"/>
          <w:noProof/>
          <w:sz w:val="24"/>
          <w:szCs w:val="24"/>
        </w:rPr>
        <w:t xml:space="preserve"> se</w:t>
      </w:r>
      <w:r w:rsidRPr="002B79C5">
        <w:rPr>
          <w:rFonts w:ascii="Times New Roman" w:eastAsia="Times New Roman" w:hAnsi="Times New Roman" w:cs="Times New Roman"/>
          <w:noProof/>
          <w:sz w:val="24"/>
          <w:szCs w:val="24"/>
        </w:rPr>
        <w:t xml:space="preserve"> i uključite u kampanju </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Obrazovanje za sve</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Zajedno možemo sadašnje </w:t>
      </w:r>
      <w:r w:rsidRPr="002B79C5">
        <w:rPr>
          <w:rFonts w:ascii="Times New Roman" w:eastAsia="Times New Roman" w:hAnsi="Times New Roman" w:cs="Times New Roman"/>
          <w:noProof/>
          <w:sz w:val="24"/>
          <w:szCs w:val="24"/>
        </w:rPr>
        <w:t>stanje promeniti i osigurati svoj sveta deci besplatno i kvalitetno obrazovanje.</w:t>
      </w:r>
    </w:p>
    <w:p w:rsidR="003320DC" w:rsidRDefault="003320DC" w:rsidP="003320DC">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214236" w:rsidRDefault="00214236" w:rsidP="00F77963">
      <w:pPr>
        <w:spacing w:after="0" w:line="240" w:lineRule="auto"/>
        <w:rPr>
          <w:rFonts w:ascii="Times New Roman" w:eastAsia="Times New Roman" w:hAnsi="Times New Roman" w:cs="Times New Roman"/>
          <w:bCs/>
          <w:sz w:val="24"/>
          <w:szCs w:val="24"/>
          <w:lang w:val="en-US"/>
        </w:rPr>
      </w:pPr>
    </w:p>
    <w:p w:rsidR="00214236" w:rsidRPr="002559C0" w:rsidRDefault="00214236" w:rsidP="00214236">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 xml:space="preserve">Rasterećenje po Lipkovskom: Više časova za osnovce </w:t>
      </w:r>
    </w:p>
    <w:p w:rsidR="00214236" w:rsidRPr="00214236" w:rsidRDefault="00214236" w:rsidP="00214236">
      <w:pPr>
        <w:spacing w:after="0" w:line="240" w:lineRule="auto"/>
        <w:rPr>
          <w:rFonts w:ascii="Times New Roman" w:eastAsia="Times New Roman" w:hAnsi="Times New Roman" w:cs="Times New Roman"/>
          <w:bCs/>
          <w:sz w:val="24"/>
          <w:szCs w:val="24"/>
          <w:lang w:val="en-US"/>
        </w:rPr>
      </w:pPr>
    </w:p>
    <w:p w:rsidR="00214236" w:rsidRDefault="00214236" w:rsidP="00214236">
      <w:pPr>
        <w:spacing w:after="0" w:line="240" w:lineRule="auto"/>
        <w:ind w:firstLine="720"/>
        <w:jc w:val="both"/>
        <w:rPr>
          <w:rFonts w:ascii="Times New Roman" w:eastAsia="Times New Roman" w:hAnsi="Times New Roman" w:cs="Times New Roman"/>
          <w:bCs/>
          <w:sz w:val="24"/>
          <w:szCs w:val="24"/>
          <w:lang w:val="en-US"/>
        </w:rPr>
      </w:pPr>
      <w:r w:rsidRPr="00214236">
        <w:rPr>
          <w:rFonts w:ascii="Times New Roman" w:eastAsia="Times New Roman" w:hAnsi="Times New Roman" w:cs="Times New Roman"/>
          <w:bCs/>
          <w:sz w:val="24"/>
          <w:szCs w:val="24"/>
          <w:lang w:val="en-US"/>
        </w:rPr>
        <w:t>Uprkos stava prosvetnih vlasti da je neophodno rasteretiti osnovce koji nedeljno imaju više od 25 časova, koliko zakon propisuje, na sednici Nacionalnog prosvetnog saveta</w:t>
      </w:r>
      <w:r>
        <w:rPr>
          <w:rFonts w:ascii="Times New Roman" w:eastAsia="Times New Roman" w:hAnsi="Times New Roman" w:cs="Times New Roman"/>
          <w:bCs/>
          <w:sz w:val="24"/>
          <w:szCs w:val="24"/>
          <w:lang w:val="en-US"/>
        </w:rPr>
        <w:t xml:space="preserve"> održanoj 12. aprila</w:t>
      </w:r>
      <w:r w:rsidRPr="00214236">
        <w:rPr>
          <w:rFonts w:ascii="Times New Roman" w:eastAsia="Times New Roman" w:hAnsi="Times New Roman" w:cs="Times New Roman"/>
          <w:bCs/>
          <w:sz w:val="24"/>
          <w:szCs w:val="24"/>
          <w:lang w:val="en-US"/>
        </w:rPr>
        <w:t xml:space="preserve"> čuo se neočekivani predlog: povećati broj časova obaveznih predmeta za učenike od petog do osmog razreda.</w:t>
      </w:r>
      <w:r>
        <w:rPr>
          <w:rFonts w:ascii="Times New Roman" w:eastAsia="Times New Roman" w:hAnsi="Times New Roman" w:cs="Times New Roman"/>
          <w:bCs/>
          <w:sz w:val="24"/>
          <w:szCs w:val="24"/>
          <w:lang w:val="en-US"/>
        </w:rPr>
        <w:t xml:space="preserve"> </w:t>
      </w:r>
      <w:r w:rsidRPr="00214236">
        <w:rPr>
          <w:rFonts w:ascii="Times New Roman" w:eastAsia="Times New Roman" w:hAnsi="Times New Roman" w:cs="Times New Roman"/>
          <w:bCs/>
          <w:sz w:val="24"/>
          <w:szCs w:val="24"/>
          <w:lang w:val="en-US"/>
        </w:rPr>
        <w:t>Ovu ideju izneo je predsednik NPS, prof. dr Aleksandar Lipkovski, uz obrazloženje da su naši đaci najmanje opterećeni u Evropi. On je rekao da je neophodno da sprovedu diskusiju o izmenama Zakona o osnovnoj školi i članu koji reguliše maksimalan broj časova obaveznih predmeta nedeljno.</w:t>
      </w:r>
    </w:p>
    <w:p w:rsidR="00214236" w:rsidRPr="002559C0" w:rsidRDefault="00214236" w:rsidP="00214236">
      <w:pPr>
        <w:spacing w:after="0" w:line="240" w:lineRule="auto"/>
        <w:ind w:firstLine="720"/>
        <w:jc w:val="both"/>
        <w:rPr>
          <w:rFonts w:ascii="Times New Roman" w:eastAsia="Times New Roman" w:hAnsi="Times New Roman" w:cs="Times New Roman"/>
          <w:bCs/>
          <w:color w:val="0000CC"/>
          <w:sz w:val="24"/>
          <w:szCs w:val="24"/>
          <w:lang w:val="en-US"/>
        </w:rPr>
      </w:pPr>
      <w:r w:rsidRPr="00214236">
        <w:rPr>
          <w:rFonts w:ascii="Times New Roman" w:eastAsia="Times New Roman" w:hAnsi="Times New Roman" w:cs="Times New Roman"/>
          <w:bCs/>
          <w:sz w:val="24"/>
          <w:szCs w:val="24"/>
          <w:lang w:val="en-US"/>
        </w:rPr>
        <w:t xml:space="preserve">Govoreći u ime nastavnika stranih jezika, prof. dr Julijana Vučo je podržala ovu ideju i potkrepila je podacima iz uporednog istraživanja koje je urađeno u sklopu analize nastave stranih </w:t>
      </w:r>
      <w:r w:rsidRPr="00214236">
        <w:rPr>
          <w:rFonts w:ascii="Times New Roman" w:eastAsia="Times New Roman" w:hAnsi="Times New Roman" w:cs="Times New Roman"/>
          <w:bCs/>
          <w:sz w:val="24"/>
          <w:szCs w:val="24"/>
          <w:lang w:val="en-US"/>
        </w:rPr>
        <w:lastRenderedPageBreak/>
        <w:t>jezika u Evropi.</w:t>
      </w:r>
      <w:r>
        <w:rPr>
          <w:rFonts w:ascii="Times New Roman" w:eastAsia="Times New Roman" w:hAnsi="Times New Roman" w:cs="Times New Roman"/>
          <w:bCs/>
          <w:sz w:val="24"/>
          <w:szCs w:val="24"/>
          <w:lang w:val="en-US"/>
        </w:rPr>
        <w:t xml:space="preserve"> </w:t>
      </w:r>
      <w:r w:rsidRPr="00214236">
        <w:rPr>
          <w:rFonts w:ascii="Times New Roman" w:eastAsia="Times New Roman" w:hAnsi="Times New Roman" w:cs="Times New Roman"/>
          <w:bCs/>
          <w:sz w:val="24"/>
          <w:szCs w:val="24"/>
          <w:lang w:val="en-US"/>
        </w:rPr>
        <w:t>– Upoređivali smo opterećenost učenika sedmog i osmog razreda. U Srbiji, Nemačkoj i Rusiji čas traje 45 minuta, u Francuskoj 55, a u Italiji od 55 do 60 minuta. Maksimalan nedeljni broj časova u Srbiji je 25, u Francuskoj od 27 do 29,5, u Italiji i Nemačkoj 30, a u Rusiji 32 – 33 – rekla je dr Vučo.</w:t>
      </w:r>
      <w:r>
        <w:rPr>
          <w:rFonts w:ascii="Times New Roman" w:eastAsia="Times New Roman" w:hAnsi="Times New Roman" w:cs="Times New Roman"/>
          <w:bCs/>
          <w:sz w:val="24"/>
          <w:szCs w:val="24"/>
          <w:lang w:val="en-US"/>
        </w:rPr>
        <w:t xml:space="preserve"> </w:t>
      </w:r>
      <w:r w:rsidRPr="00214236">
        <w:rPr>
          <w:rFonts w:ascii="Times New Roman" w:eastAsia="Times New Roman" w:hAnsi="Times New Roman" w:cs="Times New Roman"/>
          <w:bCs/>
          <w:sz w:val="24"/>
          <w:szCs w:val="24"/>
          <w:lang w:val="en-US"/>
        </w:rPr>
        <w:t>Ona, međutim, nije kasnije odgovorila na novinarska pitanja o tome koliko godina traje osnovno obrazovanje u pomenutim zemljama, jer se ovako istrgnuti podaci mogu tumačiti na različite načine. Ona nije komentarisala ni činjenicu, na koju su novinari takođe ukazali, da đaci u školama praktično imaju od 26 do 31 časa nedeljno, kada se saberu i obavezni i obavezni izborni predmeti. Na to treba dodati i izborne predmete, dopunsku i dodatnu nastavu…</w:t>
      </w:r>
      <w:r>
        <w:rPr>
          <w:rFonts w:ascii="Times New Roman" w:eastAsia="Times New Roman" w:hAnsi="Times New Roman" w:cs="Times New Roman"/>
          <w:bCs/>
          <w:sz w:val="24"/>
          <w:szCs w:val="24"/>
          <w:lang w:val="en-US"/>
        </w:rPr>
        <w:t xml:space="preserve"> </w:t>
      </w:r>
      <w:r w:rsidRPr="002559C0">
        <w:rPr>
          <w:rFonts w:ascii="Times New Roman" w:eastAsia="Times New Roman" w:hAnsi="Times New Roman" w:cs="Times New Roman"/>
          <w:b/>
          <w:bCs/>
          <w:i/>
          <w:color w:val="0000CC"/>
          <w:sz w:val="24"/>
          <w:szCs w:val="24"/>
          <w:lang w:val="en-US"/>
        </w:rPr>
        <w:t>(→Press Clipping)</w:t>
      </w:r>
    </w:p>
    <w:p w:rsidR="00214236" w:rsidRDefault="00214236" w:rsidP="00F77963">
      <w:pPr>
        <w:spacing w:after="0" w:line="240" w:lineRule="auto"/>
        <w:rPr>
          <w:rFonts w:ascii="Times New Roman" w:eastAsia="Times New Roman" w:hAnsi="Times New Roman" w:cs="Times New Roman"/>
          <w:bCs/>
          <w:sz w:val="24"/>
          <w:szCs w:val="24"/>
          <w:lang w:val="en-US"/>
        </w:rPr>
      </w:pPr>
    </w:p>
    <w:p w:rsidR="001F6847" w:rsidRPr="002559C0" w:rsidRDefault="001F6847" w:rsidP="001F6847">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Verbić: Uskoro Nacionalni okvir kvalifikacija</w:t>
      </w:r>
    </w:p>
    <w:p w:rsidR="001F6847" w:rsidRDefault="001F6847" w:rsidP="001F6847">
      <w:pPr>
        <w:spacing w:after="0" w:line="240" w:lineRule="auto"/>
        <w:rPr>
          <w:rFonts w:ascii="Times New Roman" w:eastAsia="Times New Roman" w:hAnsi="Times New Roman" w:cs="Times New Roman"/>
          <w:bCs/>
          <w:sz w:val="24"/>
          <w:szCs w:val="24"/>
          <w:lang w:val="en-US"/>
        </w:rPr>
      </w:pPr>
    </w:p>
    <w:p w:rsidR="001F6847" w:rsidRPr="001F6847" w:rsidRDefault="00847CD0" w:rsidP="002559C0">
      <w:pPr>
        <w:spacing w:after="0" w:line="240" w:lineRule="auto"/>
        <w:ind w:firstLine="720"/>
        <w:jc w:val="both"/>
        <w:rPr>
          <w:rFonts w:ascii="Times New Roman" w:eastAsia="Times New Roman" w:hAnsi="Times New Roman" w:cs="Times New Roman"/>
          <w:bCs/>
          <w:sz w:val="24"/>
          <w:szCs w:val="24"/>
          <w:lang w:val="en-US"/>
        </w:rPr>
      </w:pPr>
      <w:r w:rsidRPr="00847CD0">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33A975D6" wp14:editId="071A57FB">
            <wp:simplePos x="0" y="0"/>
            <wp:positionH relativeFrom="column">
              <wp:posOffset>37465</wp:posOffset>
            </wp:positionH>
            <wp:positionV relativeFrom="paragraph">
              <wp:posOffset>231775</wp:posOffset>
            </wp:positionV>
            <wp:extent cx="1873250" cy="1294765"/>
            <wp:effectExtent l="0" t="0" r="0" b="635"/>
            <wp:wrapSquare wrapText="bothSides"/>
            <wp:docPr id="14" name="Picture 14" descr="Фото: Танјуг">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73250" cy="1294765"/>
                    </a:xfrm>
                    <a:prstGeom prst="rect">
                      <a:avLst/>
                    </a:prstGeom>
                    <a:noFill/>
                    <a:ln>
                      <a:noFill/>
                    </a:ln>
                  </pic:spPr>
                </pic:pic>
              </a:graphicData>
            </a:graphic>
            <wp14:sizeRelH relativeFrom="page">
              <wp14:pctWidth>0</wp14:pctWidth>
            </wp14:sizeRelH>
            <wp14:sizeRelV relativeFrom="page">
              <wp14:pctHeight>0</wp14:pctHeight>
            </wp14:sizeRelV>
          </wp:anchor>
        </w:drawing>
      </w:r>
      <w:r w:rsidR="001F6847" w:rsidRPr="001F6847">
        <w:rPr>
          <w:rFonts w:ascii="Times New Roman" w:eastAsia="Times New Roman" w:hAnsi="Times New Roman" w:cs="Times New Roman"/>
          <w:bCs/>
          <w:sz w:val="24"/>
          <w:szCs w:val="24"/>
          <w:lang w:val="en-US"/>
        </w:rPr>
        <w:t>U narednih nekoliko meseci biće završen Nacionalni okvir</w:t>
      </w:r>
      <w:r>
        <w:rPr>
          <w:rFonts w:ascii="Times New Roman" w:eastAsia="Times New Roman" w:hAnsi="Times New Roman" w:cs="Times New Roman"/>
          <w:bCs/>
          <w:sz w:val="24"/>
          <w:szCs w:val="24"/>
          <w:lang w:val="en-US"/>
        </w:rPr>
        <w:t xml:space="preserve"> kvalifikacija, najavio je u četvrtak 14. aprila</w:t>
      </w:r>
      <w:r w:rsidR="001F6847" w:rsidRPr="001F6847">
        <w:rPr>
          <w:rFonts w:ascii="Times New Roman" w:eastAsia="Times New Roman" w:hAnsi="Times New Roman" w:cs="Times New Roman"/>
          <w:bCs/>
          <w:sz w:val="24"/>
          <w:szCs w:val="24"/>
          <w:lang w:val="en-US"/>
        </w:rPr>
        <w:t xml:space="preserve"> ministar prosvete Srđan Verbić.</w:t>
      </w:r>
      <w:r w:rsidR="001F6847">
        <w:rPr>
          <w:rFonts w:ascii="Times New Roman" w:eastAsia="Times New Roman" w:hAnsi="Times New Roman" w:cs="Times New Roman"/>
          <w:bCs/>
          <w:sz w:val="24"/>
          <w:szCs w:val="24"/>
          <w:lang w:val="en-US"/>
        </w:rPr>
        <w:t xml:space="preserve"> </w:t>
      </w:r>
      <w:r w:rsidR="001F6847" w:rsidRPr="001F6847">
        <w:rPr>
          <w:rFonts w:ascii="Times New Roman" w:eastAsia="Times New Roman" w:hAnsi="Times New Roman" w:cs="Times New Roman"/>
          <w:bCs/>
          <w:sz w:val="24"/>
          <w:szCs w:val="24"/>
          <w:lang w:val="en-US"/>
        </w:rPr>
        <w:t>Verbić je nakon okruglog stola organizovanog na tu temu rekao i da su u izradi okvira kvalifikacija uključene škole, resorna ministarstva, privreda, Nacionalna služba za zapošljavanje, odnosno sve zainteresovane strane.</w:t>
      </w:r>
      <w:r w:rsidR="001F6847">
        <w:rPr>
          <w:rFonts w:ascii="Times New Roman" w:eastAsia="Times New Roman" w:hAnsi="Times New Roman" w:cs="Times New Roman"/>
          <w:bCs/>
          <w:sz w:val="24"/>
          <w:szCs w:val="24"/>
          <w:lang w:val="en-US"/>
        </w:rPr>
        <w:t xml:space="preserve"> </w:t>
      </w:r>
      <w:r w:rsidR="001F6847" w:rsidRPr="001F6847">
        <w:rPr>
          <w:rFonts w:ascii="Times New Roman" w:eastAsia="Times New Roman" w:hAnsi="Times New Roman" w:cs="Times New Roman"/>
          <w:bCs/>
          <w:sz w:val="24"/>
          <w:szCs w:val="24"/>
          <w:lang w:val="en-US"/>
        </w:rPr>
        <w:t>"Moramo da omogućimo svakom poslodavcu koji je u dilemi da li je recimo master isto što i magistar ranije, da znaju gde da to vide, gde to piše", rekao je Verbić.</w:t>
      </w:r>
      <w:r w:rsidR="001F6847">
        <w:rPr>
          <w:rFonts w:ascii="Times New Roman" w:eastAsia="Times New Roman" w:hAnsi="Times New Roman" w:cs="Times New Roman"/>
          <w:bCs/>
          <w:sz w:val="24"/>
          <w:szCs w:val="24"/>
          <w:lang w:val="en-US"/>
        </w:rPr>
        <w:t xml:space="preserve"> </w:t>
      </w:r>
      <w:r w:rsidR="001F6847" w:rsidRPr="001F6847">
        <w:rPr>
          <w:rFonts w:ascii="Times New Roman" w:eastAsia="Times New Roman" w:hAnsi="Times New Roman" w:cs="Times New Roman"/>
          <w:bCs/>
          <w:sz w:val="24"/>
          <w:szCs w:val="24"/>
          <w:lang w:val="en-US"/>
        </w:rPr>
        <w:t>Nacionalni okvir kvalifikacija jasno će definisati šta svaki pojedinac može i zna da uradi u polju kvalifikacija za koju je završio školu i, prema rečima Verbića, nije isto što i šifaranik zanimanja.</w:t>
      </w:r>
      <w:r w:rsidR="001F6847">
        <w:rPr>
          <w:rFonts w:ascii="Times New Roman" w:eastAsia="Times New Roman" w:hAnsi="Times New Roman" w:cs="Times New Roman"/>
          <w:bCs/>
          <w:sz w:val="24"/>
          <w:szCs w:val="24"/>
          <w:lang w:val="en-US"/>
        </w:rPr>
        <w:t xml:space="preserve"> </w:t>
      </w:r>
      <w:r w:rsidR="001F6847" w:rsidRPr="001F6847">
        <w:rPr>
          <w:rFonts w:ascii="Times New Roman" w:eastAsia="Times New Roman" w:hAnsi="Times New Roman" w:cs="Times New Roman"/>
          <w:bCs/>
          <w:sz w:val="24"/>
          <w:szCs w:val="24"/>
          <w:lang w:val="en-US"/>
        </w:rPr>
        <w:t>"U današnje vreme kada su ljudi mobilniji i mnogo češće menjaju poslove više nije važno šta su završili, već šta znaju da rade", naglasio je Verbić.</w:t>
      </w:r>
    </w:p>
    <w:p w:rsidR="001F6847" w:rsidRDefault="001F6847" w:rsidP="001F6847">
      <w:pPr>
        <w:spacing w:after="0" w:line="240" w:lineRule="auto"/>
        <w:rPr>
          <w:rFonts w:ascii="Times New Roman" w:eastAsia="Times New Roman" w:hAnsi="Times New Roman" w:cs="Times New Roman"/>
          <w:bCs/>
          <w:sz w:val="24"/>
          <w:szCs w:val="24"/>
          <w:lang w:val="en-US"/>
        </w:rPr>
      </w:pPr>
    </w:p>
    <w:p w:rsidR="00847CD0" w:rsidRPr="002559C0" w:rsidRDefault="002559C0" w:rsidP="002559C0">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Vulin: Vreme da utvrdimo sistem kvaliteta</w:t>
      </w:r>
    </w:p>
    <w:p w:rsidR="001F6847" w:rsidRDefault="001F6847" w:rsidP="001F6847">
      <w:pPr>
        <w:spacing w:after="0" w:line="240" w:lineRule="auto"/>
        <w:rPr>
          <w:rFonts w:ascii="Times New Roman" w:eastAsia="Times New Roman" w:hAnsi="Times New Roman" w:cs="Times New Roman"/>
          <w:bCs/>
          <w:sz w:val="24"/>
          <w:szCs w:val="24"/>
          <w:lang w:val="en-US"/>
        </w:rPr>
      </w:pPr>
    </w:p>
    <w:p w:rsidR="001F6847" w:rsidRDefault="001F6847" w:rsidP="002559C0">
      <w:pPr>
        <w:spacing w:after="0" w:line="240" w:lineRule="auto"/>
        <w:ind w:firstLine="720"/>
        <w:jc w:val="both"/>
        <w:rPr>
          <w:rFonts w:ascii="Times New Roman" w:eastAsia="Times New Roman" w:hAnsi="Times New Roman" w:cs="Times New Roman"/>
          <w:bCs/>
          <w:sz w:val="24"/>
          <w:szCs w:val="24"/>
          <w:lang w:val="en-US"/>
        </w:rPr>
      </w:pPr>
      <w:r w:rsidRPr="001F6847">
        <w:rPr>
          <w:rFonts w:ascii="Times New Roman" w:eastAsia="Times New Roman" w:hAnsi="Times New Roman" w:cs="Times New Roman"/>
          <w:bCs/>
          <w:sz w:val="24"/>
          <w:szCs w:val="24"/>
          <w:lang w:val="en-US"/>
        </w:rPr>
        <w:t>Ministar za rad, zapošljavanje, boračka i socijalna pitanja Aleksandar Vulin podsetio je da je Nacionalni okvir kvalifikacija poslednji put rađen 1990. godine i da do danas Srbija funkcioniše sa istim zanimanjima.</w:t>
      </w:r>
      <w:r>
        <w:rPr>
          <w:rFonts w:ascii="Times New Roman" w:eastAsia="Times New Roman" w:hAnsi="Times New Roman" w:cs="Times New Roman"/>
          <w:bCs/>
          <w:sz w:val="24"/>
          <w:szCs w:val="24"/>
          <w:lang w:val="en-US"/>
        </w:rPr>
        <w:t xml:space="preserve"> </w:t>
      </w:r>
      <w:r w:rsidRPr="001F6847">
        <w:rPr>
          <w:rFonts w:ascii="Times New Roman" w:eastAsia="Times New Roman" w:hAnsi="Times New Roman" w:cs="Times New Roman"/>
          <w:bCs/>
          <w:sz w:val="24"/>
          <w:szCs w:val="24"/>
          <w:lang w:val="en-US"/>
        </w:rPr>
        <w:t>"Vreme je da utvrdimo sistem kvaliteta, šta tačno znači koje zanimanje i da obezbedimo predvidivost školovanja", rekao je Vulin i dodao da je tržište opterećeno različitom ponudom i potražnjom i da više ljudi traži posao, nego što se nudi radnih mesta.</w:t>
      </w:r>
      <w:r>
        <w:rPr>
          <w:rFonts w:ascii="Times New Roman" w:eastAsia="Times New Roman" w:hAnsi="Times New Roman" w:cs="Times New Roman"/>
          <w:bCs/>
          <w:sz w:val="24"/>
          <w:szCs w:val="24"/>
          <w:lang w:val="en-US"/>
        </w:rPr>
        <w:t xml:space="preserve"> </w:t>
      </w:r>
      <w:r w:rsidRPr="001F6847">
        <w:rPr>
          <w:rFonts w:ascii="Times New Roman" w:eastAsia="Times New Roman" w:hAnsi="Times New Roman" w:cs="Times New Roman"/>
          <w:bCs/>
          <w:sz w:val="24"/>
          <w:szCs w:val="24"/>
          <w:lang w:val="en-US"/>
        </w:rPr>
        <w:t>"Dobro je da na ovaj način obezbedimo izvesnost obrazovanja i znanja koja mogu omomogućiti lakše dolaženje do posla", kazao je Vulin.</w:t>
      </w:r>
      <w:r>
        <w:rPr>
          <w:rFonts w:ascii="Times New Roman" w:eastAsia="Times New Roman" w:hAnsi="Times New Roman" w:cs="Times New Roman"/>
          <w:bCs/>
          <w:sz w:val="24"/>
          <w:szCs w:val="24"/>
          <w:lang w:val="en-US"/>
        </w:rPr>
        <w:t xml:space="preserve"> </w:t>
      </w:r>
      <w:r w:rsidRPr="001F6847">
        <w:rPr>
          <w:rFonts w:ascii="Times New Roman" w:eastAsia="Times New Roman" w:hAnsi="Times New Roman" w:cs="Times New Roman"/>
          <w:bCs/>
          <w:sz w:val="24"/>
          <w:szCs w:val="24"/>
          <w:lang w:val="en-US"/>
        </w:rPr>
        <w:t>Na taj način će se, kako kaže, omogućiti i onima koji se školuju da znaju koje veštine mogu da im obezbede da na najbrži način dođu do radnog mesta.</w:t>
      </w:r>
      <w:r>
        <w:rPr>
          <w:rFonts w:ascii="Times New Roman" w:eastAsia="Times New Roman" w:hAnsi="Times New Roman" w:cs="Times New Roman"/>
          <w:bCs/>
          <w:sz w:val="24"/>
          <w:szCs w:val="24"/>
          <w:lang w:val="en-US"/>
        </w:rPr>
        <w:t xml:space="preserve"> </w:t>
      </w:r>
      <w:r w:rsidRPr="001F6847">
        <w:rPr>
          <w:rFonts w:ascii="Times New Roman" w:eastAsia="Times New Roman" w:hAnsi="Times New Roman" w:cs="Times New Roman"/>
          <w:bCs/>
          <w:sz w:val="24"/>
          <w:szCs w:val="24"/>
          <w:lang w:val="en-US"/>
        </w:rPr>
        <w:t>"Ovo je naš način da odgovorimo izazovima vremena i evropskim integracijama i da naša znanja i veštine usaglasimo sa znanjima i veštinama drugih zemalja", zaključio je Vulin.</w:t>
      </w:r>
    </w:p>
    <w:p w:rsidR="001F6847" w:rsidRPr="00F77963" w:rsidRDefault="001F6847" w:rsidP="00F77963">
      <w:pPr>
        <w:spacing w:after="0" w:line="240" w:lineRule="auto"/>
        <w:rPr>
          <w:rFonts w:ascii="Times New Roman" w:eastAsia="Times New Roman" w:hAnsi="Times New Roman" w:cs="Times New Roman"/>
          <w:bCs/>
          <w:sz w:val="24"/>
          <w:szCs w:val="24"/>
          <w:lang w:val="en-US"/>
        </w:rPr>
      </w:pPr>
    </w:p>
    <w:p w:rsidR="00F77963" w:rsidRPr="002559C0" w:rsidRDefault="00F77963" w:rsidP="002E430D">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Pred “malim matur</w:t>
      </w:r>
      <w:r w:rsidR="002C25DB" w:rsidRPr="002559C0">
        <w:rPr>
          <w:rFonts w:ascii="Times New Roman" w:eastAsia="Times New Roman" w:hAnsi="Times New Roman" w:cs="Times New Roman"/>
          <w:b/>
          <w:bCs/>
          <w:color w:val="0000CC"/>
          <w:sz w:val="28"/>
          <w:szCs w:val="24"/>
          <w:lang w:val="en-US"/>
        </w:rPr>
        <w:t>antima” ove godine  teži posao</w:t>
      </w:r>
    </w:p>
    <w:p w:rsidR="00F77963" w:rsidRPr="002559C0" w:rsidRDefault="00F77963" w:rsidP="00F77963">
      <w:pPr>
        <w:spacing w:after="0" w:line="240" w:lineRule="auto"/>
        <w:rPr>
          <w:rFonts w:ascii="Times New Roman" w:eastAsia="Times New Roman" w:hAnsi="Times New Roman" w:cs="Times New Roman"/>
          <w:bCs/>
          <w:color w:val="0000CC"/>
          <w:sz w:val="24"/>
          <w:szCs w:val="24"/>
          <w:lang w:val="en-US"/>
        </w:rPr>
      </w:pPr>
    </w:p>
    <w:p w:rsidR="00F77963" w:rsidRDefault="00F77963" w:rsidP="002C25D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Maturanti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ubrzano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obnavljaju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gradivo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polagati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završnom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sredinom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poređenju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prethodnim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generacijama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imaće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teži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zadatak</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uveden</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upisni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F77963">
        <w:rPr>
          <w:rFonts w:ascii="Times New Roman" w:eastAsia="Times New Roman" w:hAnsi="Times New Roman" w:cs="Times New Roman"/>
          <w:bCs/>
          <w:sz w:val="24"/>
          <w:szCs w:val="24"/>
          <w:lang w:val="en-US"/>
        </w:rPr>
        <w:t xml:space="preserve"> 50 </w:t>
      </w:r>
      <w:r>
        <w:rPr>
          <w:rFonts w:ascii="Times New Roman" w:eastAsia="Times New Roman" w:hAnsi="Times New Roman" w:cs="Times New Roman"/>
          <w:bCs/>
          <w:sz w:val="24"/>
          <w:szCs w:val="24"/>
          <w:lang w:val="en-US"/>
        </w:rPr>
        <w:t>poena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četvorogodišnje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zadataka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kombinovanom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ukoliko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uvaži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preporuku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vrednovanje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kvaliteta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Njihovi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stručnjaci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obimniji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kombinovani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predložili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nedavno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objavljenoj</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analizi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prošlogodišnjeg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završnog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obrazložili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učenicima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pružilo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šansu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pokažu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znaju</w:t>
      </w:r>
      <w:r w:rsidRPr="00F77963">
        <w:rPr>
          <w:rFonts w:ascii="Times New Roman" w:eastAsia="Times New Roman" w:hAnsi="Times New Roman" w:cs="Times New Roman"/>
          <w:bCs/>
          <w:sz w:val="24"/>
          <w:szCs w:val="24"/>
          <w:lang w:val="en-US"/>
        </w:rPr>
        <w:t>.</w:t>
      </w:r>
    </w:p>
    <w:p w:rsidR="002E430D" w:rsidRPr="00F77963" w:rsidRDefault="002E430D" w:rsidP="002E430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Autori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analize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Jelena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Nedeljković</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Ivana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Nikolić</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Jelena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Petrović</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Jasmina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Đelić</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preporučuju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otklone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propusti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dežurstva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završnog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pozovu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odgovornost</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zaduženi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regularnost</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sprovođenja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preporuka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vezi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znaćemo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junu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polaže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završni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w:t>
      </w:r>
      <w:r w:rsidRPr="00F77963">
        <w:rPr>
          <w:rFonts w:ascii="Times New Roman" w:eastAsia="Times New Roman" w:hAnsi="Times New Roman" w:cs="Times New Roman"/>
          <w:bCs/>
          <w:sz w:val="24"/>
          <w:szCs w:val="24"/>
          <w:lang w:val="en-US"/>
        </w:rPr>
        <w:t>.</w:t>
      </w:r>
    </w:p>
    <w:p w:rsidR="00F77963" w:rsidRDefault="00F77963" w:rsidP="00F77963">
      <w:pPr>
        <w:spacing w:after="0" w:line="240" w:lineRule="auto"/>
        <w:jc w:val="both"/>
        <w:rPr>
          <w:rFonts w:ascii="Times New Roman" w:eastAsia="Times New Roman" w:hAnsi="Times New Roman" w:cs="Times New Roman"/>
          <w:bCs/>
          <w:sz w:val="24"/>
          <w:szCs w:val="24"/>
          <w:lang w:val="en-US"/>
        </w:rPr>
      </w:pPr>
    </w:p>
    <w:p w:rsidR="00F77963" w:rsidRPr="002559C0" w:rsidRDefault="002559C0" w:rsidP="00F7796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Analiza </w:t>
      </w:r>
      <w:r w:rsidR="002C25DB" w:rsidRPr="002559C0">
        <w:rPr>
          <w:rFonts w:ascii="Times New Roman" w:eastAsia="Times New Roman" w:hAnsi="Times New Roman" w:cs="Times New Roman"/>
          <w:b/>
          <w:bCs/>
          <w:color w:val="0000CC"/>
          <w:sz w:val="28"/>
          <w:szCs w:val="24"/>
          <w:lang w:val="en-US"/>
        </w:rPr>
        <w:t xml:space="preserve"> “male mature”: </w:t>
      </w:r>
      <w:r w:rsidR="00F77963" w:rsidRPr="002559C0">
        <w:rPr>
          <w:rFonts w:ascii="Times New Roman" w:eastAsia="Times New Roman" w:hAnsi="Times New Roman" w:cs="Times New Roman"/>
          <w:b/>
          <w:bCs/>
          <w:color w:val="0000CC"/>
          <w:sz w:val="28"/>
          <w:szCs w:val="24"/>
          <w:lang w:val="en-US"/>
        </w:rPr>
        <w:t>Sva tri testa rešilo svega 2 odsto osmaka</w:t>
      </w:r>
    </w:p>
    <w:p w:rsidR="00F77963" w:rsidRDefault="00F77963" w:rsidP="00F77963">
      <w:pPr>
        <w:spacing w:after="0" w:line="240" w:lineRule="auto"/>
        <w:ind w:firstLine="720"/>
        <w:jc w:val="both"/>
        <w:rPr>
          <w:rFonts w:ascii="Times New Roman" w:eastAsia="Times New Roman" w:hAnsi="Times New Roman" w:cs="Times New Roman"/>
          <w:bCs/>
          <w:sz w:val="24"/>
          <w:szCs w:val="24"/>
          <w:lang w:val="en-US"/>
        </w:rPr>
      </w:pPr>
    </w:p>
    <w:p w:rsidR="00F77963" w:rsidRDefault="002559C0" w:rsidP="00F77963">
      <w:pPr>
        <w:spacing w:after="0" w:line="240" w:lineRule="auto"/>
        <w:ind w:firstLine="720"/>
        <w:jc w:val="both"/>
        <w:rPr>
          <w:rFonts w:ascii="Times New Roman" w:eastAsia="Times New Roman" w:hAnsi="Times New Roman" w:cs="Times New Roman"/>
          <w:bCs/>
          <w:sz w:val="24"/>
          <w:szCs w:val="24"/>
          <w:lang w:val="en-US"/>
        </w:rPr>
      </w:pPr>
      <w:r w:rsidRPr="00F77963">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25FB34A5" wp14:editId="311F63ED">
            <wp:simplePos x="0" y="0"/>
            <wp:positionH relativeFrom="column">
              <wp:posOffset>4560570</wp:posOffset>
            </wp:positionH>
            <wp:positionV relativeFrom="paragraph">
              <wp:posOffset>237490</wp:posOffset>
            </wp:positionV>
            <wp:extent cx="1315720" cy="1695450"/>
            <wp:effectExtent l="0" t="0" r="0" b="0"/>
            <wp:wrapTight wrapText="bothSides">
              <wp:wrapPolygon edited="0">
                <wp:start x="0" y="0"/>
                <wp:lineTo x="0" y="21357"/>
                <wp:lineTo x="21266" y="21357"/>
                <wp:lineTo x="21266" y="0"/>
                <wp:lineTo x="0" y="0"/>
              </wp:wrapPolygon>
            </wp:wrapTight>
            <wp:docPr id="31" name="Picture 31" descr="http://www.politika.rs/upload/Article/Image/2016_04/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4/Matura.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315720" cy="1695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7963">
        <w:rPr>
          <w:rFonts w:ascii="Times New Roman" w:eastAsia="Times New Roman" w:hAnsi="Times New Roman" w:cs="Times New Roman"/>
          <w:bCs/>
          <w:sz w:val="24"/>
          <w:szCs w:val="24"/>
          <w:lang w:val="en-US"/>
        </w:rPr>
        <w:t>Analiza</w:t>
      </w:r>
      <w:r w:rsidR="002E430D" w:rsidRPr="002E430D">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Zavoda</w:t>
      </w:r>
      <w:r w:rsidR="002E430D" w:rsidRPr="00F77963">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za</w:t>
      </w:r>
      <w:r w:rsidR="002E430D" w:rsidRPr="00F77963">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vrednovanje</w:t>
      </w:r>
      <w:r w:rsidR="002E430D" w:rsidRPr="00F77963">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kvaliteta</w:t>
      </w:r>
      <w:r w:rsidR="002E430D" w:rsidRPr="00F77963">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obrazovanja i</w:t>
      </w:r>
      <w:r w:rsidR="002E430D" w:rsidRPr="00F77963">
        <w:rPr>
          <w:rFonts w:ascii="Times New Roman" w:eastAsia="Times New Roman" w:hAnsi="Times New Roman" w:cs="Times New Roman"/>
          <w:bCs/>
          <w:sz w:val="24"/>
          <w:szCs w:val="24"/>
          <w:lang w:val="en-US"/>
        </w:rPr>
        <w:t xml:space="preserve"> </w:t>
      </w:r>
      <w:r w:rsidR="002E430D">
        <w:rPr>
          <w:rFonts w:ascii="Times New Roman" w:eastAsia="Times New Roman" w:hAnsi="Times New Roman" w:cs="Times New Roman"/>
          <w:bCs/>
          <w:sz w:val="24"/>
          <w:szCs w:val="24"/>
          <w:lang w:val="en-US"/>
        </w:rPr>
        <w:t>vaspitanja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predočena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Nacionalnom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prosvetnom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savetu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pre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mesec</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dana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pokazuje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da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đaci</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od</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maksimalnih</w:t>
      </w:r>
      <w:r w:rsidR="00F77963" w:rsidRPr="00F77963">
        <w:rPr>
          <w:rFonts w:ascii="Times New Roman" w:eastAsia="Times New Roman" w:hAnsi="Times New Roman" w:cs="Times New Roman"/>
          <w:bCs/>
          <w:sz w:val="24"/>
          <w:szCs w:val="24"/>
          <w:lang w:val="en-US"/>
        </w:rPr>
        <w:t xml:space="preserve"> 20 </w:t>
      </w:r>
      <w:r w:rsidR="00F77963">
        <w:rPr>
          <w:rFonts w:ascii="Times New Roman" w:eastAsia="Times New Roman" w:hAnsi="Times New Roman" w:cs="Times New Roman"/>
          <w:bCs/>
          <w:sz w:val="24"/>
          <w:szCs w:val="24"/>
          <w:lang w:val="en-US"/>
        </w:rPr>
        <w:t>poena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iz</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srpskog</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jezika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proseku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osvajali</w:t>
      </w:r>
      <w:r w:rsidR="00F77963" w:rsidRPr="00F77963">
        <w:rPr>
          <w:rFonts w:ascii="Times New Roman" w:eastAsia="Times New Roman" w:hAnsi="Times New Roman" w:cs="Times New Roman"/>
          <w:bCs/>
          <w:sz w:val="24"/>
          <w:szCs w:val="24"/>
          <w:lang w:val="en-US"/>
        </w:rPr>
        <w:t xml:space="preserve"> 12,50 </w:t>
      </w:r>
      <w:r w:rsidR="00F77963">
        <w:rPr>
          <w:rFonts w:ascii="Times New Roman" w:eastAsia="Times New Roman" w:hAnsi="Times New Roman" w:cs="Times New Roman"/>
          <w:bCs/>
          <w:sz w:val="24"/>
          <w:szCs w:val="24"/>
          <w:lang w:val="en-US"/>
        </w:rPr>
        <w:t>bodova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iz</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matematike</w:t>
      </w:r>
      <w:r w:rsidR="00F77963" w:rsidRPr="00F77963">
        <w:rPr>
          <w:rFonts w:ascii="Times New Roman" w:eastAsia="Times New Roman" w:hAnsi="Times New Roman" w:cs="Times New Roman"/>
          <w:bCs/>
          <w:sz w:val="24"/>
          <w:szCs w:val="24"/>
          <w:lang w:val="en-US"/>
        </w:rPr>
        <w:t xml:space="preserve"> 9,95, </w:t>
      </w:r>
      <w:r w:rsidR="00F77963">
        <w:rPr>
          <w:rFonts w:ascii="Times New Roman" w:eastAsia="Times New Roman" w:hAnsi="Times New Roman" w:cs="Times New Roman"/>
          <w:bCs/>
          <w:sz w:val="24"/>
          <w:szCs w:val="24"/>
          <w:lang w:val="en-US"/>
        </w:rPr>
        <w:t>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kombinovanom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testu</w:t>
      </w:r>
      <w:r w:rsidR="00F77963" w:rsidRPr="00F77963">
        <w:rPr>
          <w:rFonts w:ascii="Times New Roman" w:eastAsia="Times New Roman" w:hAnsi="Times New Roman" w:cs="Times New Roman"/>
          <w:bCs/>
          <w:sz w:val="24"/>
          <w:szCs w:val="24"/>
          <w:lang w:val="en-US"/>
        </w:rPr>
        <w:t xml:space="preserve"> 13,39. </w:t>
      </w:r>
      <w:r w:rsidR="00F77963">
        <w:rPr>
          <w:rFonts w:ascii="Times New Roman" w:eastAsia="Times New Roman" w:hAnsi="Times New Roman" w:cs="Times New Roman"/>
          <w:bCs/>
          <w:sz w:val="24"/>
          <w:szCs w:val="24"/>
          <w:lang w:val="en-US"/>
        </w:rPr>
        <w:t>Devojčice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bile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bolje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od</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dečaka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sva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tri</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testa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Sve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zadatke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kombinovanom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testu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gradivo</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fizike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hemije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geografije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istorije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i</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biologije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rešilo</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je</w:t>
      </w:r>
      <w:r w:rsidR="00F77963" w:rsidRPr="00F77963">
        <w:rPr>
          <w:rFonts w:ascii="Times New Roman" w:eastAsia="Times New Roman" w:hAnsi="Times New Roman" w:cs="Times New Roman"/>
          <w:bCs/>
          <w:sz w:val="24"/>
          <w:szCs w:val="24"/>
          <w:lang w:val="en-US"/>
        </w:rPr>
        <w:t xml:space="preserve"> 1.560 </w:t>
      </w:r>
      <w:r w:rsidR="00F77963">
        <w:rPr>
          <w:rFonts w:ascii="Times New Roman" w:eastAsia="Times New Roman" w:hAnsi="Times New Roman" w:cs="Times New Roman"/>
          <w:bCs/>
          <w:sz w:val="24"/>
          <w:szCs w:val="24"/>
          <w:lang w:val="en-US"/>
        </w:rPr>
        <w:t>maturanata</w:t>
      </w:r>
      <w:r w:rsidR="00F77963" w:rsidRPr="00F77963">
        <w:rPr>
          <w:rFonts w:ascii="Times New Roman" w:eastAsia="Times New Roman" w:hAnsi="Times New Roman" w:cs="Times New Roman"/>
          <w:bCs/>
          <w:sz w:val="24"/>
          <w:szCs w:val="24"/>
          <w:lang w:val="en-US"/>
        </w:rPr>
        <w:t xml:space="preserve"> (2,4 </w:t>
      </w:r>
      <w:r w:rsidR="00F77963">
        <w:rPr>
          <w:rFonts w:ascii="Times New Roman" w:eastAsia="Times New Roman" w:hAnsi="Times New Roman" w:cs="Times New Roman"/>
          <w:bCs/>
          <w:sz w:val="24"/>
          <w:szCs w:val="24"/>
          <w:lang w:val="en-US"/>
        </w:rPr>
        <w:t>odsto</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dok</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maksimalan</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broj</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bodova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iz</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matematike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osvojilo</w:t>
      </w:r>
      <w:r w:rsidR="00F77963" w:rsidRPr="00F77963">
        <w:rPr>
          <w:rFonts w:ascii="Times New Roman" w:eastAsia="Times New Roman" w:hAnsi="Times New Roman" w:cs="Times New Roman"/>
          <w:bCs/>
          <w:sz w:val="24"/>
          <w:szCs w:val="24"/>
          <w:lang w:val="en-US"/>
        </w:rPr>
        <w:t xml:space="preserve"> 498 </w:t>
      </w:r>
      <w:r w:rsidR="00F77963">
        <w:rPr>
          <w:rFonts w:ascii="Times New Roman" w:eastAsia="Times New Roman" w:hAnsi="Times New Roman" w:cs="Times New Roman"/>
          <w:bCs/>
          <w:sz w:val="24"/>
          <w:szCs w:val="24"/>
          <w:lang w:val="en-US"/>
        </w:rPr>
        <w:t>đaka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Na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srpskom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jeziku</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je</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bilo</w:t>
      </w:r>
      <w:r w:rsidR="00F77963" w:rsidRPr="00F77963">
        <w:rPr>
          <w:rFonts w:ascii="Times New Roman" w:eastAsia="Times New Roman" w:hAnsi="Times New Roman" w:cs="Times New Roman"/>
          <w:bCs/>
          <w:sz w:val="24"/>
          <w:szCs w:val="24"/>
          <w:lang w:val="en-US"/>
        </w:rPr>
        <w:t xml:space="preserve"> 418 </w:t>
      </w:r>
      <w:r w:rsidR="00F77963">
        <w:rPr>
          <w:rFonts w:ascii="Times New Roman" w:eastAsia="Times New Roman" w:hAnsi="Times New Roman" w:cs="Times New Roman"/>
          <w:bCs/>
          <w:sz w:val="24"/>
          <w:szCs w:val="24"/>
          <w:lang w:val="en-US"/>
        </w:rPr>
        <w:t>osmaka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sa</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maksimalnim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brojem</w:t>
      </w:r>
      <w:r w:rsidR="00F77963" w:rsidRPr="00F77963">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bodova</w:t>
      </w:r>
      <w:r w:rsidR="00F77963" w:rsidRPr="00F77963">
        <w:rPr>
          <w:rFonts w:ascii="Times New Roman" w:eastAsia="Times New Roman" w:hAnsi="Times New Roman" w:cs="Times New Roman"/>
          <w:bCs/>
          <w:sz w:val="24"/>
          <w:szCs w:val="24"/>
          <w:lang w:val="en-US"/>
        </w:rPr>
        <w:t>.</w:t>
      </w:r>
    </w:p>
    <w:p w:rsidR="00F77963" w:rsidRDefault="00F77963" w:rsidP="00F77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Najslabije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postigli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Sombora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Požarevca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Kosovske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Mitrovice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Zaječara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ostvarili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maturanti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osmaci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Žitorađi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Svilajncu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Nišavskom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okrugu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Leskovcu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iznad</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beogradskih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posebno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kombinovanom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testu</w:t>
      </w:r>
      <w:r w:rsidRPr="00F77963">
        <w:rPr>
          <w:rFonts w:ascii="Times New Roman" w:eastAsia="Times New Roman" w:hAnsi="Times New Roman" w:cs="Times New Roman"/>
          <w:bCs/>
          <w:sz w:val="24"/>
          <w:szCs w:val="24"/>
          <w:lang w:val="en-US"/>
        </w:rPr>
        <w:t>.</w:t>
      </w:r>
    </w:p>
    <w:p w:rsidR="002E430D" w:rsidRDefault="00F77963" w:rsidP="002E430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Stručnjaci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podsećaju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ranija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pokazala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kršenja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procedure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neobjektivnog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nezasluženog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davanja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školovanja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osnovaca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nekim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davane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kapom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pomagali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završnom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objašnjenje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nadležnih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područjima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najmanje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uspešnih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postigli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nerealne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upozorenja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čuti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prosvetnih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F7796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resornog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ministarstva</w:t>
      </w:r>
      <w:r w:rsidRPr="00F77963">
        <w:rPr>
          <w:rFonts w:ascii="Times New Roman" w:eastAsia="Times New Roman" w:hAnsi="Times New Roman" w:cs="Times New Roman"/>
          <w:bCs/>
          <w:sz w:val="24"/>
          <w:szCs w:val="24"/>
          <w:lang w:val="en-US"/>
        </w:rPr>
        <w:t>.</w:t>
      </w:r>
    </w:p>
    <w:p w:rsidR="00F77963" w:rsidRPr="00F77963" w:rsidRDefault="00F77963" w:rsidP="002E430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prilog</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ovoj</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tezi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podaci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višegodišnjem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trendu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inflacije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vukovaca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lane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sedmi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maturant</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petice</w:t>
      </w:r>
      <w:r w:rsidRPr="00F77963">
        <w:rPr>
          <w:rFonts w:ascii="Times New Roman" w:eastAsia="Times New Roman" w:hAnsi="Times New Roman" w:cs="Times New Roman"/>
          <w:bCs/>
          <w:sz w:val="24"/>
          <w:szCs w:val="24"/>
          <w:lang w:val="en-US"/>
        </w:rPr>
        <w:t xml:space="preserve"> (14,4 </w:t>
      </w:r>
      <w:r>
        <w:rPr>
          <w:rFonts w:ascii="Times New Roman" w:eastAsia="Times New Roman" w:hAnsi="Times New Roman" w:cs="Times New Roman"/>
          <w:bCs/>
          <w:sz w:val="24"/>
          <w:szCs w:val="24"/>
          <w:lang w:val="en-US"/>
        </w:rPr>
        <w:t>odsto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Najviše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vukovaca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Nišavskom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Pirotskom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Pčinjskom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Jablaničkom</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okrugu</w:t>
      </w:r>
      <w:r w:rsidRPr="00F77963">
        <w:rPr>
          <w:rFonts w:ascii="Times New Roman" w:eastAsia="Times New Roman" w:hAnsi="Times New Roman" w:cs="Times New Roman"/>
          <w:bCs/>
          <w:sz w:val="24"/>
          <w:szCs w:val="24"/>
          <w:lang w:val="en-US"/>
        </w:rPr>
        <w:t xml:space="preserve"> – 20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odsto</w:t>
      </w:r>
      <w:r w:rsidR="002E430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nastavnici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pružene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davanju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zaključivanju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svedoči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podatak</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analize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vukovaca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nisu</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pokazali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prosečno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znanje</w:t>
      </w:r>
      <w:r w:rsidR="002E430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osmak</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odličan</w:t>
      </w:r>
      <w:r w:rsidRPr="00F77963">
        <w:rPr>
          <w:rFonts w:ascii="Times New Roman" w:eastAsia="Times New Roman" w:hAnsi="Times New Roman" w:cs="Times New Roman"/>
          <w:bCs/>
          <w:sz w:val="24"/>
          <w:szCs w:val="24"/>
          <w:lang w:val="en-US"/>
        </w:rPr>
        <w:t xml:space="preserve">, 34,2 </w:t>
      </w:r>
      <w:r>
        <w:rPr>
          <w:rFonts w:ascii="Times New Roman" w:eastAsia="Times New Roman" w:hAnsi="Times New Roman" w:cs="Times New Roman"/>
          <w:bCs/>
          <w:sz w:val="24"/>
          <w:szCs w:val="24"/>
          <w:lang w:val="en-US"/>
        </w:rPr>
        <w:t>odsto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dobar</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dobar</w:t>
      </w:r>
      <w:r w:rsidRPr="00F77963">
        <w:rPr>
          <w:rFonts w:ascii="Times New Roman" w:eastAsia="Times New Roman" w:hAnsi="Times New Roman" w:cs="Times New Roman"/>
          <w:bCs/>
          <w:sz w:val="24"/>
          <w:szCs w:val="24"/>
          <w:lang w:val="en-US"/>
        </w:rPr>
        <w:t xml:space="preserve"> 20,6 </w:t>
      </w:r>
      <w:r>
        <w:rPr>
          <w:rFonts w:ascii="Times New Roman" w:eastAsia="Times New Roman" w:hAnsi="Times New Roman" w:cs="Times New Roman"/>
          <w:bCs/>
          <w:sz w:val="24"/>
          <w:szCs w:val="24"/>
          <w:lang w:val="en-US"/>
        </w:rPr>
        <w:t>odsto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dovoljnih</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F77963">
        <w:rPr>
          <w:rFonts w:ascii="Times New Roman" w:eastAsia="Times New Roman" w:hAnsi="Times New Roman" w:cs="Times New Roman"/>
          <w:bCs/>
          <w:sz w:val="24"/>
          <w:szCs w:val="24"/>
          <w:lang w:val="en-US"/>
        </w:rPr>
        <w:t xml:space="preserve"> 1,4 </w:t>
      </w:r>
      <w:r>
        <w:rPr>
          <w:rFonts w:ascii="Times New Roman" w:eastAsia="Times New Roman" w:hAnsi="Times New Roman" w:cs="Times New Roman"/>
          <w:bCs/>
          <w:sz w:val="24"/>
          <w:szCs w:val="24"/>
          <w:lang w:val="en-US"/>
        </w:rPr>
        <w:t>procenta</w:t>
      </w:r>
      <w:r w:rsidR="002E430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Prosečna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prošlogodišnje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osmaka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bila</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vrlo</w:t>
      </w:r>
      <w:r w:rsidRP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visoka</w:t>
      </w:r>
      <w:r w:rsidRPr="00F77963">
        <w:rPr>
          <w:rFonts w:ascii="Times New Roman" w:eastAsia="Times New Roman" w:hAnsi="Times New Roman" w:cs="Times New Roman"/>
          <w:bCs/>
          <w:sz w:val="24"/>
          <w:szCs w:val="24"/>
          <w:lang w:val="en-US"/>
        </w:rPr>
        <w:t xml:space="preserve"> – 4,11.</w:t>
      </w:r>
    </w:p>
    <w:p w:rsidR="002E430D" w:rsidRDefault="002E430D" w:rsidP="003320DC">
      <w:pPr>
        <w:spacing w:after="0" w:line="240" w:lineRule="auto"/>
        <w:rPr>
          <w:rFonts w:ascii="Times New Roman" w:eastAsia="Times New Roman" w:hAnsi="Times New Roman" w:cs="Times New Roman"/>
          <w:sz w:val="24"/>
          <w:szCs w:val="24"/>
        </w:rPr>
      </w:pPr>
    </w:p>
    <w:p w:rsidR="002E430D" w:rsidRPr="002559C0" w:rsidRDefault="002E430D" w:rsidP="002E430D">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Maturski „beli listići”</w:t>
      </w:r>
    </w:p>
    <w:p w:rsidR="002E430D" w:rsidRDefault="002E430D" w:rsidP="002E430D">
      <w:pPr>
        <w:spacing w:after="0" w:line="240" w:lineRule="auto"/>
        <w:rPr>
          <w:rFonts w:ascii="Times New Roman" w:eastAsia="Times New Roman" w:hAnsi="Times New Roman" w:cs="Times New Roman"/>
          <w:bCs/>
          <w:i/>
          <w:iCs/>
          <w:sz w:val="24"/>
          <w:szCs w:val="24"/>
          <w:lang w:val="en-US"/>
        </w:rPr>
      </w:pPr>
    </w:p>
    <w:p w:rsidR="002E430D" w:rsidRPr="00F77963" w:rsidRDefault="002E430D" w:rsidP="002E430D">
      <w:pPr>
        <w:spacing w:after="0" w:line="240" w:lineRule="auto"/>
        <w:ind w:firstLine="720"/>
        <w:jc w:val="both"/>
        <w:rPr>
          <w:rFonts w:ascii="Times New Roman" w:eastAsia="Times New Roman" w:hAnsi="Times New Roman" w:cs="Times New Roman"/>
          <w:bCs/>
          <w:iCs/>
          <w:sz w:val="24"/>
          <w:szCs w:val="24"/>
          <w:lang w:val="en-US"/>
        </w:rPr>
      </w:pPr>
      <w:r w:rsidRPr="00F77963">
        <w:rPr>
          <w:rFonts w:ascii="Times New Roman" w:eastAsia="Times New Roman" w:hAnsi="Times New Roman" w:cs="Times New Roman"/>
          <w:bCs/>
          <w:iCs/>
          <w:sz w:val="24"/>
          <w:szCs w:val="24"/>
          <w:lang w:val="en-US"/>
        </w:rPr>
        <w:t>Lane je bilo 70 osmaka koji su predali maturske testove bez ijednog rešenog zadatka, odnosno, potpuno prazne listove. Najviše takvih slučajeva bilo je na testu iz srpskog. Ali i oni su „prošli” jer je prema zakonu bilo dovoljno samo da se pojave na maturi i smatralo se da ste je položili.Za razliku od njih, bilo je maturanata koji su pokušali da reše zadatke, ali nisu uspeli da osvoje ni jedan bod. Najviše takvih osmaka je bilo na testu iz matematike – 526, a testu iz srpskog jezika 298, a na kombinovanom testu 50.</w:t>
      </w:r>
    </w:p>
    <w:p w:rsidR="002E430D" w:rsidRDefault="002E430D" w:rsidP="003320DC">
      <w:pPr>
        <w:spacing w:after="0" w:line="240" w:lineRule="auto"/>
        <w:rPr>
          <w:rFonts w:ascii="Times New Roman" w:eastAsia="Times New Roman" w:hAnsi="Times New Roman" w:cs="Times New Roman"/>
          <w:sz w:val="24"/>
          <w:szCs w:val="24"/>
        </w:rPr>
      </w:pPr>
    </w:p>
    <w:p w:rsidR="002E430D" w:rsidRPr="002559C0" w:rsidRDefault="002559C0" w:rsidP="002E430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I manjinama ne ide</w:t>
      </w:r>
      <w:r w:rsidR="002E430D" w:rsidRPr="002559C0">
        <w:rPr>
          <w:rFonts w:ascii="Times New Roman" w:eastAsia="Times New Roman" w:hAnsi="Times New Roman" w:cs="Times New Roman"/>
          <w:b/>
          <w:bCs/>
          <w:color w:val="0000CC"/>
          <w:sz w:val="28"/>
          <w:szCs w:val="24"/>
          <w:lang w:val="en-US"/>
        </w:rPr>
        <w:t xml:space="preserve"> matematika</w:t>
      </w:r>
    </w:p>
    <w:p w:rsidR="002E430D" w:rsidRDefault="002E430D" w:rsidP="002E430D">
      <w:pPr>
        <w:spacing w:after="0" w:line="240" w:lineRule="auto"/>
        <w:jc w:val="both"/>
        <w:rPr>
          <w:rFonts w:ascii="Times New Roman" w:eastAsia="Times New Roman" w:hAnsi="Times New Roman" w:cs="Times New Roman"/>
          <w:bCs/>
          <w:iCs/>
          <w:sz w:val="24"/>
          <w:szCs w:val="24"/>
          <w:lang w:val="en-US"/>
        </w:rPr>
      </w:pPr>
    </w:p>
    <w:p w:rsidR="002E430D" w:rsidRPr="00F77963" w:rsidRDefault="002E430D" w:rsidP="002E430D">
      <w:pPr>
        <w:spacing w:after="0" w:line="240" w:lineRule="auto"/>
        <w:ind w:firstLine="720"/>
        <w:jc w:val="both"/>
        <w:rPr>
          <w:rFonts w:ascii="Times New Roman" w:eastAsia="Times New Roman" w:hAnsi="Times New Roman" w:cs="Times New Roman"/>
          <w:bCs/>
          <w:iCs/>
          <w:sz w:val="24"/>
          <w:szCs w:val="24"/>
          <w:lang w:val="en-US"/>
        </w:rPr>
      </w:pPr>
      <w:r w:rsidRPr="00F77963">
        <w:rPr>
          <w:rFonts w:ascii="Times New Roman" w:eastAsia="Times New Roman" w:hAnsi="Times New Roman" w:cs="Times New Roman"/>
          <w:bCs/>
          <w:iCs/>
          <w:sz w:val="24"/>
          <w:szCs w:val="24"/>
          <w:lang w:val="en-US"/>
        </w:rPr>
        <w:t>Maturu je prošle godine polagalo 65.229 učenika koji su nastavu slušali na srpskom jeziku, kao i 3.190 pripadnika nacionalnih manjina. Za maturante koji su nastavu pohađali na sedam jezika nacionalnih manjina , najteži su bili zadaci iz matematike. Najviše đaka je pripadnika mađarske manjine – 1.680, a najmanje hrvatske (34). I u njihovoj generaciji dominiraju odlični i vrlodobri đaci, a takođe je zabeležen veliki broj vukovaca koji se na završnom ispitu nisu proslavili svojim znanjem.</w:t>
      </w:r>
    </w:p>
    <w:p w:rsidR="002B73CC" w:rsidRPr="002B73CC" w:rsidRDefault="002B73CC" w:rsidP="002B73CC">
      <w:pPr>
        <w:spacing w:after="0" w:line="240" w:lineRule="auto"/>
        <w:rPr>
          <w:rFonts w:ascii="Times New Roman" w:eastAsia="Times New Roman" w:hAnsi="Times New Roman" w:cs="Times New Roman"/>
          <w:bCs/>
          <w:sz w:val="24"/>
          <w:szCs w:val="24"/>
          <w:lang w:val="en-US"/>
        </w:rPr>
      </w:pPr>
    </w:p>
    <w:p w:rsidR="002B73CC" w:rsidRPr="002559C0" w:rsidRDefault="002B73CC" w:rsidP="002B73CC">
      <w:pPr>
        <w:spacing w:after="0" w:line="240" w:lineRule="auto"/>
        <w:jc w:val="center"/>
        <w:rPr>
          <w:rFonts w:ascii="Times New Roman" w:eastAsia="Times New Roman" w:hAnsi="Times New Roman" w:cs="Times New Roman"/>
          <w:bCs/>
          <w:color w:val="0000CC"/>
          <w:sz w:val="28"/>
          <w:szCs w:val="24"/>
          <w:lang w:val="en-US"/>
        </w:rPr>
      </w:pPr>
      <w:r w:rsidRPr="002559C0">
        <w:rPr>
          <w:rFonts w:ascii="Times New Roman" w:eastAsia="Times New Roman" w:hAnsi="Times New Roman" w:cs="Times New Roman"/>
          <w:b/>
          <w:bCs/>
          <w:color w:val="0000CC"/>
          <w:sz w:val="28"/>
          <w:szCs w:val="24"/>
          <w:lang w:val="en-US"/>
        </w:rPr>
        <w:t>Umesto veronauke – „religije sveta”</w:t>
      </w:r>
    </w:p>
    <w:p w:rsidR="002B73CC" w:rsidRPr="002B73CC" w:rsidRDefault="002B73CC" w:rsidP="002B73CC">
      <w:pPr>
        <w:spacing w:after="0" w:line="240" w:lineRule="auto"/>
        <w:rPr>
          <w:rFonts w:ascii="Times New Roman" w:eastAsia="Times New Roman" w:hAnsi="Times New Roman" w:cs="Times New Roman"/>
          <w:bCs/>
          <w:sz w:val="24"/>
          <w:szCs w:val="24"/>
          <w:lang w:val="en-US"/>
        </w:rPr>
      </w:pPr>
    </w:p>
    <w:p w:rsidR="002B73CC" w:rsidRDefault="002B73CC" w:rsidP="002B73C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Povodom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inicijative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ministra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preispita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status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sadržaj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verske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građanskog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Republike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pismo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uputio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Pokret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prosvećeno</w:t>
      </w:r>
      <w:r w:rsidRPr="002B73CC">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društvo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student Pokret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predlaže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uvođenje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obaveznog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kursa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nazivom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religije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razrede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ingerencijom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institucija</w:t>
      </w:r>
      <w:r w:rsidRPr="002B73C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Naročita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pažnja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usmerila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najveće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svetske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religije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sličnosti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razlike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njima</w:t>
      </w:r>
      <w:r w:rsidRPr="002B73CC">
        <w:rPr>
          <w:rFonts w:ascii="Times New Roman" w:eastAsia="Times New Roman" w:hAnsi="Times New Roman" w:cs="Times New Roman"/>
          <w:bCs/>
          <w:sz w:val="24"/>
          <w:szCs w:val="24"/>
          <w:lang w:val="en-US"/>
        </w:rPr>
        <w:t>.</w:t>
      </w:r>
    </w:p>
    <w:p w:rsidR="002B73CC" w:rsidRPr="002B73CC" w:rsidRDefault="002B73CC" w:rsidP="002B73C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Nastavnici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master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akademske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sociologije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etnologije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antropologije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umetnosti</w:t>
      </w:r>
      <w:r w:rsidRPr="002B73C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realizaciju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religije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B73CC">
        <w:rPr>
          <w:rFonts w:ascii="Times New Roman" w:eastAsia="Times New Roman" w:hAnsi="Times New Roman" w:cs="Times New Roman"/>
          <w:bCs/>
          <w:sz w:val="24"/>
          <w:szCs w:val="24"/>
          <w:lang w:val="en-US"/>
        </w:rPr>
        <w:t xml:space="preserve"> 200 </w:t>
      </w:r>
      <w:r>
        <w:rPr>
          <w:rFonts w:ascii="Times New Roman" w:eastAsia="Times New Roman" w:hAnsi="Times New Roman" w:cs="Times New Roman"/>
          <w:bCs/>
          <w:sz w:val="24"/>
          <w:szCs w:val="24"/>
          <w:lang w:val="en-US"/>
        </w:rPr>
        <w:t>nastavnika</w:t>
      </w:r>
      <w:r w:rsidRPr="002B73C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Dosadašnji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realizatori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verske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nastaviti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objektima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raspolaganju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verskim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zajednicama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w:t>
      </w:r>
    </w:p>
    <w:p w:rsidR="002B73CC" w:rsidRPr="002B73CC" w:rsidRDefault="002B73CC" w:rsidP="002B73CC">
      <w:pPr>
        <w:spacing w:after="0" w:line="240" w:lineRule="auto"/>
        <w:rPr>
          <w:rFonts w:ascii="Times New Roman" w:eastAsia="Times New Roman" w:hAnsi="Times New Roman" w:cs="Times New Roman"/>
          <w:bCs/>
          <w:sz w:val="24"/>
          <w:szCs w:val="24"/>
        </w:rPr>
      </w:pPr>
    </w:p>
    <w:p w:rsidR="002B73CC" w:rsidRPr="002559C0" w:rsidRDefault="00F77963" w:rsidP="002B73CC">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Verbić</w:t>
      </w:r>
      <w:r w:rsidR="002B73CC" w:rsidRPr="002559C0">
        <w:rPr>
          <w:rFonts w:ascii="Times New Roman" w:eastAsia="Times New Roman" w:hAnsi="Times New Roman" w:cs="Times New Roman"/>
          <w:b/>
          <w:bCs/>
          <w:color w:val="0000CC"/>
          <w:sz w:val="28"/>
          <w:szCs w:val="24"/>
          <w:lang w:val="en-US"/>
        </w:rPr>
        <w:t xml:space="preserve"> potpis</w:t>
      </w:r>
      <w:r w:rsidR="002559C0">
        <w:rPr>
          <w:rFonts w:ascii="Times New Roman" w:eastAsia="Times New Roman" w:hAnsi="Times New Roman" w:cs="Times New Roman"/>
          <w:b/>
          <w:bCs/>
          <w:color w:val="0000CC"/>
          <w:sz w:val="28"/>
          <w:szCs w:val="24"/>
          <w:lang w:val="en-US"/>
        </w:rPr>
        <w:t>ao – prilik</w:t>
      </w:r>
      <w:r w:rsidRPr="002559C0">
        <w:rPr>
          <w:rFonts w:ascii="Times New Roman" w:eastAsia="Times New Roman" w:hAnsi="Times New Roman" w:cs="Times New Roman"/>
          <w:b/>
          <w:bCs/>
          <w:color w:val="0000CC"/>
          <w:sz w:val="28"/>
          <w:szCs w:val="24"/>
          <w:lang w:val="en-US"/>
        </w:rPr>
        <w:t>a za nedostajućih</w:t>
      </w:r>
      <w:r w:rsidR="002B73CC" w:rsidRPr="002559C0">
        <w:rPr>
          <w:rFonts w:ascii="Times New Roman" w:eastAsia="Times New Roman" w:hAnsi="Times New Roman" w:cs="Times New Roman"/>
          <w:b/>
          <w:bCs/>
          <w:color w:val="0000CC"/>
          <w:sz w:val="28"/>
          <w:szCs w:val="24"/>
          <w:lang w:val="en-US"/>
        </w:rPr>
        <w:t xml:space="preserve"> 900 udžbenika i priručnika</w:t>
      </w:r>
    </w:p>
    <w:p w:rsidR="002B73CC" w:rsidRPr="002B73CC" w:rsidRDefault="002B73CC" w:rsidP="002B73CC">
      <w:pPr>
        <w:spacing w:after="0" w:line="240" w:lineRule="auto"/>
        <w:rPr>
          <w:rFonts w:ascii="Times New Roman" w:eastAsia="Times New Roman" w:hAnsi="Times New Roman" w:cs="Times New Roman"/>
          <w:bCs/>
          <w:sz w:val="24"/>
          <w:szCs w:val="24"/>
          <w:lang w:val="en-US"/>
        </w:rPr>
      </w:pPr>
    </w:p>
    <w:p w:rsidR="00F77963" w:rsidRDefault="002B73CC" w:rsidP="00F77963">
      <w:pPr>
        <w:spacing w:after="0" w:line="240" w:lineRule="auto"/>
        <w:ind w:firstLine="720"/>
        <w:jc w:val="both"/>
        <w:rPr>
          <w:rFonts w:ascii="Times New Roman" w:eastAsia="Times New Roman" w:hAnsi="Times New Roman" w:cs="Times New Roman"/>
          <w:bCs/>
          <w:sz w:val="24"/>
          <w:szCs w:val="24"/>
          <w:lang w:val="en-US"/>
        </w:rPr>
      </w:pPr>
      <w:r w:rsidRPr="002B73CC">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07FB8587" wp14:editId="573E33FB">
            <wp:simplePos x="0" y="0"/>
            <wp:positionH relativeFrom="column">
              <wp:posOffset>4286250</wp:posOffset>
            </wp:positionH>
            <wp:positionV relativeFrom="paragraph">
              <wp:posOffset>203200</wp:posOffset>
            </wp:positionV>
            <wp:extent cx="1626870" cy="1085215"/>
            <wp:effectExtent l="0" t="0" r="0" b="635"/>
            <wp:wrapTight wrapText="bothSides">
              <wp:wrapPolygon edited="0">
                <wp:start x="0" y="0"/>
                <wp:lineTo x="0" y="21233"/>
                <wp:lineTo x="21246" y="21233"/>
                <wp:lineTo x="21246" y="0"/>
                <wp:lineTo x="0" y="0"/>
              </wp:wrapPolygon>
            </wp:wrapTight>
            <wp:docPr id="4" name="Picture 4" descr="http://www.politika.rs/upload/Article/Image/2016_04/udzben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4/udzbenici.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2687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Pošto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 u ponedeljak 11. aprila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istekao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zakonski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rok</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Nacionalni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w:t>
      </w:r>
      <w:r w:rsidR="00F77963">
        <w:rPr>
          <w:rFonts w:ascii="Times New Roman" w:eastAsia="Times New Roman" w:hAnsi="Times New Roman" w:cs="Times New Roman"/>
          <w:bCs/>
          <w:sz w:val="24"/>
          <w:szCs w:val="24"/>
          <w:lang w:val="en-US"/>
        </w:rPr>
        <w:t xml:space="preserve"> S</w:t>
      </w:r>
      <w:r>
        <w:rPr>
          <w:rFonts w:ascii="Times New Roman" w:eastAsia="Times New Roman" w:hAnsi="Times New Roman" w:cs="Times New Roman"/>
          <w:bCs/>
          <w:sz w:val="24"/>
          <w:szCs w:val="24"/>
          <w:lang w:val="en-US"/>
        </w:rPr>
        <w:t>tandarde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kvaliteta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Srđan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iskoristio 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 zakonsko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ovlašćenje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potpisao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omogućiti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dobiju</w:t>
      </w:r>
      <w:r w:rsidRPr="002B73CC">
        <w:rPr>
          <w:rFonts w:ascii="Times New Roman" w:eastAsia="Times New Roman" w:hAnsi="Times New Roman" w:cs="Times New Roman"/>
          <w:bCs/>
          <w:sz w:val="24"/>
          <w:szCs w:val="24"/>
          <w:lang w:val="en-US"/>
        </w:rPr>
        <w:t xml:space="preserve"> 901 </w:t>
      </w:r>
      <w:r>
        <w:rPr>
          <w:rFonts w:ascii="Times New Roman" w:eastAsia="Times New Roman" w:hAnsi="Times New Roman" w:cs="Times New Roman"/>
          <w:bCs/>
          <w:sz w:val="24"/>
          <w:szCs w:val="24"/>
          <w:lang w:val="en-US"/>
        </w:rPr>
        <w:t>udžbenike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priručnike</w:t>
      </w:r>
      <w:r w:rsidRPr="002B73CC">
        <w:rPr>
          <w:rFonts w:ascii="Times New Roman" w:eastAsia="Times New Roman" w:hAnsi="Times New Roman" w:cs="Times New Roman"/>
          <w:bCs/>
          <w:sz w:val="24"/>
          <w:szCs w:val="24"/>
          <w:lang w:val="en-US"/>
        </w:rPr>
        <w:t>.</w:t>
      </w:r>
      <w:r w:rsid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Podsećanja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postoje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je u međuvremenu </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zasedao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pokušao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bezuspešno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nekoliko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navrata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protekla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Samim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dnevnom</w:t>
      </w:r>
      <w:r w:rsidRPr="002B73CC">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redu sedni</w:t>
      </w:r>
      <w:r>
        <w:rPr>
          <w:rFonts w:ascii="Times New Roman" w:eastAsia="Times New Roman" w:hAnsi="Times New Roman" w:cs="Times New Roman"/>
          <w:bCs/>
          <w:sz w:val="24"/>
          <w:szCs w:val="24"/>
          <w:lang w:val="en-US"/>
        </w:rPr>
        <w:t>ce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održane u sredu 13. aprila nije bilo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rasprave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jasno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govori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predsednik</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Aleksandar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Lipkovski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svesni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sebe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preuzme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zadatak</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godinu</w:t>
      </w:r>
      <w:r w:rsidRPr="002B73CC">
        <w:rPr>
          <w:rFonts w:ascii="Times New Roman" w:eastAsia="Times New Roman" w:hAnsi="Times New Roman" w:cs="Times New Roman"/>
          <w:bCs/>
          <w:sz w:val="24"/>
          <w:szCs w:val="24"/>
          <w:lang w:val="en-US"/>
        </w:rPr>
        <w:t xml:space="preserve"> 1. </w:t>
      </w:r>
      <w:r>
        <w:rPr>
          <w:rFonts w:ascii="Times New Roman" w:eastAsia="Times New Roman" w:hAnsi="Times New Roman" w:cs="Times New Roman"/>
          <w:bCs/>
          <w:sz w:val="24"/>
          <w:szCs w:val="24"/>
          <w:lang w:val="en-US"/>
        </w:rPr>
        <w:t>septembra</w:t>
      </w:r>
      <w:r w:rsidR="00F77963">
        <w:rPr>
          <w:rFonts w:ascii="Times New Roman" w:eastAsia="Times New Roman" w:hAnsi="Times New Roman" w:cs="Times New Roman"/>
          <w:bCs/>
          <w:sz w:val="24"/>
          <w:szCs w:val="24"/>
          <w:lang w:val="en-US"/>
        </w:rPr>
        <w:t>.</w:t>
      </w:r>
    </w:p>
    <w:p w:rsidR="00F77963" w:rsidRDefault="00F77963" w:rsidP="00F77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2B73CC">
        <w:rPr>
          <w:rFonts w:ascii="Times New Roman" w:eastAsia="Times New Roman" w:hAnsi="Times New Roman" w:cs="Times New Roman"/>
          <w:bCs/>
          <w:sz w:val="24"/>
          <w:szCs w:val="24"/>
          <w:lang w:val="en-US"/>
        </w:rPr>
        <w:t>Novi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standardi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su</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neophodni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kako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bi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srednje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stručne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škole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konačno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dobile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udžbenike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priručnike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koje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sada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niko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nije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želeo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štampa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Mi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smo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obavezali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Zavod</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za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udžbenike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oni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štampaju</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dali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mogućnost</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zajednicama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srednjih</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stručnih</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škola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oni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pišu</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te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udžbenike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priručnike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ali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oni</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to</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ne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mogu</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da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rade</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bez</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usvojenih</w:t>
      </w:r>
      <w:r w:rsidR="002B73CC"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w:t>
      </w:r>
      <w:r w:rsidR="002B73CC" w:rsidRPr="002B73CC">
        <w:rPr>
          <w:rFonts w:ascii="Times New Roman" w:eastAsia="Times New Roman" w:hAnsi="Times New Roman" w:cs="Times New Roman"/>
          <w:bCs/>
          <w:sz w:val="24"/>
          <w:szCs w:val="24"/>
          <w:lang w:val="en-US"/>
        </w:rPr>
        <w:t xml:space="preserve"> – </w:t>
      </w:r>
      <w:r w:rsidR="002B73CC">
        <w:rPr>
          <w:rFonts w:ascii="Times New Roman" w:eastAsia="Times New Roman" w:hAnsi="Times New Roman" w:cs="Times New Roman"/>
          <w:bCs/>
          <w:sz w:val="24"/>
          <w:szCs w:val="24"/>
          <w:lang w:val="en-US"/>
        </w:rPr>
        <w:t>objašnjava</w:t>
      </w:r>
      <w:r w:rsidR="002B73CC" w:rsidRPr="002B73CC">
        <w:rPr>
          <w:rFonts w:ascii="Times New Roman" w:eastAsia="Times New Roman" w:hAnsi="Times New Roman" w:cs="Times New Roman"/>
          <w:bCs/>
          <w:sz w:val="24"/>
          <w:szCs w:val="24"/>
          <w:lang w:val="en-US"/>
        </w:rPr>
        <w:t xml:space="preserve"> </w:t>
      </w:r>
      <w:r w:rsidR="002B73CC">
        <w:rPr>
          <w:rFonts w:ascii="Times New Roman" w:eastAsia="Times New Roman" w:hAnsi="Times New Roman" w:cs="Times New Roman"/>
          <w:bCs/>
          <w:sz w:val="24"/>
          <w:szCs w:val="24"/>
          <w:lang w:val="en-US"/>
        </w:rPr>
        <w:t>Verbić</w:t>
      </w:r>
      <w:r w:rsidR="002B73CC" w:rsidRPr="002B73CC">
        <w:rPr>
          <w:rFonts w:ascii="Times New Roman" w:eastAsia="Times New Roman" w:hAnsi="Times New Roman" w:cs="Times New Roman"/>
          <w:bCs/>
          <w:sz w:val="24"/>
          <w:szCs w:val="24"/>
          <w:lang w:val="en-US"/>
        </w:rPr>
        <w:t>.</w:t>
      </w:r>
    </w:p>
    <w:p w:rsidR="00F77963" w:rsidRDefault="002B73CC" w:rsidP="0021423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Učenici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zapravo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čekaju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knjige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duže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gotovo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čitave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konstituisanjem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udžbenicima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Skupština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višemesečnih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peripetija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usvojila</w:t>
      </w:r>
      <w:r w:rsidRPr="002B73CC">
        <w:rPr>
          <w:rFonts w:ascii="Times New Roman" w:eastAsia="Times New Roman" w:hAnsi="Times New Roman" w:cs="Times New Roman"/>
          <w:bCs/>
          <w:sz w:val="24"/>
          <w:szCs w:val="24"/>
          <w:lang w:val="en-US"/>
        </w:rPr>
        <w:t xml:space="preserve"> 31. </w:t>
      </w:r>
      <w:r>
        <w:rPr>
          <w:rFonts w:ascii="Times New Roman" w:eastAsia="Times New Roman" w:hAnsi="Times New Roman" w:cs="Times New Roman"/>
          <w:bCs/>
          <w:sz w:val="24"/>
          <w:szCs w:val="24"/>
          <w:lang w:val="en-US"/>
        </w:rPr>
        <w:t>jula</w:t>
      </w:r>
      <w:r w:rsidRPr="002B73CC">
        <w:rPr>
          <w:rFonts w:ascii="Times New Roman" w:eastAsia="Times New Roman" w:hAnsi="Times New Roman" w:cs="Times New Roman"/>
          <w:bCs/>
          <w:sz w:val="24"/>
          <w:szCs w:val="24"/>
          <w:lang w:val="en-US"/>
        </w:rPr>
        <w:t xml:space="preserve"> 2015. </w:t>
      </w:r>
      <w:r>
        <w:rPr>
          <w:rFonts w:ascii="Times New Roman" w:eastAsia="Times New Roman" w:hAnsi="Times New Roman" w:cs="Times New Roman"/>
          <w:bCs/>
          <w:sz w:val="24"/>
          <w:szCs w:val="24"/>
          <w:lang w:val="en-US"/>
        </w:rPr>
        <w:t>godine</w:t>
      </w:r>
      <w:r w:rsidRPr="002B73CC">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Standardi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kvaliteta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usvajanja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konačno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zaseda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naišao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žestoke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otpore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stručnjacima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Uprkos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apelima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predstavnika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glasova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trećeg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usvojen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prošloj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sednici</w:t>
      </w:r>
      <w:r w:rsidRPr="002B73CC">
        <w:rPr>
          <w:rFonts w:ascii="Times New Roman" w:eastAsia="Times New Roman" w:hAnsi="Times New Roman" w:cs="Times New Roman"/>
          <w:bCs/>
          <w:sz w:val="24"/>
          <w:szCs w:val="24"/>
          <w:lang w:val="en-US"/>
        </w:rPr>
        <w:t>.</w:t>
      </w:r>
    </w:p>
    <w:p w:rsidR="00214236" w:rsidRDefault="00214236" w:rsidP="00214236">
      <w:pPr>
        <w:spacing w:after="0" w:line="240" w:lineRule="auto"/>
        <w:jc w:val="both"/>
        <w:rPr>
          <w:rFonts w:ascii="Times New Roman" w:eastAsia="Times New Roman" w:hAnsi="Times New Roman" w:cs="Times New Roman"/>
          <w:bCs/>
          <w:sz w:val="24"/>
          <w:szCs w:val="24"/>
          <w:lang w:val="en-US"/>
        </w:rPr>
      </w:pPr>
    </w:p>
    <w:p w:rsidR="00214236" w:rsidRPr="002559C0" w:rsidRDefault="00214236" w:rsidP="00214236">
      <w:pPr>
        <w:spacing w:after="0" w:line="240" w:lineRule="auto"/>
        <w:jc w:val="center"/>
        <w:rPr>
          <w:rFonts w:ascii="Times New Roman" w:eastAsia="Times New Roman" w:hAnsi="Times New Roman" w:cs="Times New Roman"/>
          <w:bCs/>
          <w:color w:val="0000CC"/>
          <w:sz w:val="28"/>
          <w:szCs w:val="24"/>
          <w:lang w:val="en-US"/>
        </w:rPr>
      </w:pPr>
      <w:r w:rsidRPr="002559C0">
        <w:rPr>
          <w:rFonts w:ascii="Times New Roman" w:eastAsia="Times New Roman" w:hAnsi="Times New Roman" w:cs="Times New Roman"/>
          <w:b/>
          <w:bCs/>
          <w:color w:val="0000CC"/>
          <w:sz w:val="28"/>
          <w:szCs w:val="24"/>
          <w:lang w:val="en-US"/>
        </w:rPr>
        <w:t>NPS: Verbić prekoračio ovlašćenja!</w:t>
      </w:r>
    </w:p>
    <w:p w:rsidR="00214236" w:rsidRDefault="00214236" w:rsidP="00214236">
      <w:pPr>
        <w:spacing w:after="0" w:line="240" w:lineRule="auto"/>
        <w:jc w:val="both"/>
        <w:rPr>
          <w:rFonts w:ascii="Times New Roman" w:eastAsia="Times New Roman" w:hAnsi="Times New Roman" w:cs="Times New Roman"/>
          <w:bCs/>
          <w:sz w:val="24"/>
          <w:szCs w:val="24"/>
          <w:lang w:val="en-US"/>
        </w:rPr>
      </w:pPr>
    </w:p>
    <w:p w:rsidR="002559C0" w:rsidRDefault="00214236" w:rsidP="002559C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početku</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sednice, 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pomoćnik</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ministra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Milovan</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Šuvakov</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obavestio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Srđan</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iskoristio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zakonsko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potpisao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kvaliteta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11. </w:t>
      </w:r>
      <w:r>
        <w:rPr>
          <w:rFonts w:ascii="Times New Roman" w:eastAsia="Times New Roman" w:hAnsi="Times New Roman" w:cs="Times New Roman"/>
          <w:bCs/>
          <w:sz w:val="24"/>
          <w:szCs w:val="24"/>
          <w:lang w:val="en-US"/>
        </w:rPr>
        <w:t>aprila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istekao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rok</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ovaj</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srednjim</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stručnim</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dobiti</w:t>
      </w:r>
      <w:r w:rsidRPr="00214236">
        <w:rPr>
          <w:rFonts w:ascii="Times New Roman" w:eastAsia="Times New Roman" w:hAnsi="Times New Roman" w:cs="Times New Roman"/>
          <w:bCs/>
          <w:sz w:val="24"/>
          <w:szCs w:val="24"/>
          <w:lang w:val="en-US"/>
        </w:rPr>
        <w:t xml:space="preserve"> 901 </w:t>
      </w:r>
      <w:r>
        <w:rPr>
          <w:rFonts w:ascii="Times New Roman" w:eastAsia="Times New Roman" w:hAnsi="Times New Roman" w:cs="Times New Roman"/>
          <w:bCs/>
          <w:sz w:val="24"/>
          <w:szCs w:val="24"/>
          <w:lang w:val="en-US"/>
        </w:rPr>
        <w:t>nedostajući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priručnik</w:t>
      </w:r>
      <w:r w:rsidRPr="00214236">
        <w:rPr>
          <w:rFonts w:ascii="Times New Roman" w:eastAsia="Times New Roman" w:hAnsi="Times New Roman" w:cs="Times New Roman"/>
          <w:bCs/>
          <w:sz w:val="24"/>
          <w:szCs w:val="24"/>
          <w:lang w:val="en-US"/>
        </w:rPr>
        <w:t>.</w:t>
      </w:r>
      <w:r w:rsidR="002559C0">
        <w:rPr>
          <w:rFonts w:ascii="Times New Roman" w:eastAsia="Times New Roman" w:hAnsi="Times New Roman" w:cs="Times New Roman"/>
          <w:bCs/>
          <w:sz w:val="24"/>
          <w:szCs w:val="24"/>
          <w:lang w:val="en-US"/>
        </w:rPr>
        <w:t xml:space="preserve"> </w:t>
      </w:r>
    </w:p>
    <w:p w:rsidR="00214236" w:rsidRDefault="00214236" w:rsidP="002559C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Usledila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polemika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donese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Pešikan</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najavila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zatražiti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mišljenje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nadležnog</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skupštinskog</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odbora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ovakvog</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Verbićevog</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poteza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dodala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odluku</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glasao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odbio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ponuđeni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loši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ćemo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loše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ćemo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hvatati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glavu</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kakvih</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knjiga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Pr="00214236">
        <w:rPr>
          <w:rFonts w:ascii="Times New Roman" w:eastAsia="Times New Roman" w:hAnsi="Times New Roman" w:cs="Times New Roman"/>
          <w:bCs/>
          <w:sz w:val="24"/>
          <w:szCs w:val="24"/>
          <w:lang w:val="en-US"/>
        </w:rPr>
        <w:t>”.</w:t>
      </w:r>
    </w:p>
    <w:p w:rsidR="00214236" w:rsidRPr="00214236" w:rsidRDefault="00214236" w:rsidP="0021423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Predsednik</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Aleksandar</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Lipkovski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ponovio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odluka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Šuvakov</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pojasnio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obavezuje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donese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dovoljno</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vremena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izmeni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ga</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potom</w:t>
      </w:r>
      <w:r w:rsidRPr="0021423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usvoji</w:t>
      </w:r>
      <w:r w:rsidRPr="00214236">
        <w:rPr>
          <w:rFonts w:ascii="Times New Roman" w:eastAsia="Times New Roman" w:hAnsi="Times New Roman" w:cs="Times New Roman"/>
          <w:bCs/>
          <w:sz w:val="24"/>
          <w:szCs w:val="24"/>
          <w:lang w:val="en-US"/>
        </w:rPr>
        <w:t>.</w:t>
      </w:r>
    </w:p>
    <w:p w:rsidR="00214236" w:rsidRPr="00214236" w:rsidRDefault="00214236" w:rsidP="00214236">
      <w:pPr>
        <w:spacing w:after="0" w:line="240" w:lineRule="auto"/>
        <w:jc w:val="both"/>
        <w:rPr>
          <w:rFonts w:ascii="Times New Roman" w:eastAsia="Times New Roman" w:hAnsi="Times New Roman" w:cs="Times New Roman"/>
          <w:bCs/>
          <w:sz w:val="24"/>
          <w:szCs w:val="24"/>
          <w:lang w:val="en-US"/>
        </w:rPr>
      </w:pPr>
    </w:p>
    <w:p w:rsidR="00F77963" w:rsidRPr="002559C0" w:rsidRDefault="00F77963" w:rsidP="00F77963">
      <w:pPr>
        <w:spacing w:after="0" w:line="240" w:lineRule="auto"/>
        <w:jc w:val="center"/>
        <w:rPr>
          <w:rFonts w:ascii="Times New Roman" w:eastAsia="Times New Roman" w:hAnsi="Times New Roman" w:cs="Times New Roman"/>
          <w:b/>
          <w:bCs/>
          <w:iCs/>
          <w:color w:val="0000CC"/>
          <w:sz w:val="28"/>
          <w:szCs w:val="24"/>
          <w:lang w:val="en-US"/>
        </w:rPr>
      </w:pPr>
      <w:r w:rsidRPr="002559C0">
        <w:rPr>
          <w:rFonts w:ascii="Times New Roman" w:eastAsia="Times New Roman" w:hAnsi="Times New Roman" w:cs="Times New Roman"/>
          <w:b/>
          <w:bCs/>
          <w:iCs/>
          <w:color w:val="0000CC"/>
          <w:sz w:val="28"/>
          <w:szCs w:val="24"/>
          <w:lang w:val="en-US"/>
        </w:rPr>
        <w:t>Za đake srednjih stručnih škola</w:t>
      </w:r>
      <w:r w:rsidR="002B73CC" w:rsidRPr="002559C0">
        <w:rPr>
          <w:rFonts w:ascii="Times New Roman" w:eastAsia="Times New Roman" w:hAnsi="Times New Roman" w:cs="Times New Roman"/>
          <w:b/>
          <w:bCs/>
          <w:iCs/>
          <w:color w:val="0000CC"/>
          <w:sz w:val="28"/>
          <w:szCs w:val="24"/>
          <w:lang w:val="en-US"/>
        </w:rPr>
        <w:t xml:space="preserve"> besplatne školske knjige </w:t>
      </w:r>
    </w:p>
    <w:p w:rsidR="002B73CC" w:rsidRPr="002559C0" w:rsidRDefault="002B73CC" w:rsidP="00F77963">
      <w:pPr>
        <w:spacing w:after="0" w:line="240" w:lineRule="auto"/>
        <w:jc w:val="center"/>
        <w:rPr>
          <w:rFonts w:ascii="Times New Roman" w:eastAsia="Times New Roman" w:hAnsi="Times New Roman" w:cs="Times New Roman"/>
          <w:b/>
          <w:bCs/>
          <w:iCs/>
          <w:color w:val="0000CC"/>
          <w:sz w:val="28"/>
          <w:szCs w:val="24"/>
          <w:lang w:val="en-US"/>
        </w:rPr>
      </w:pPr>
      <w:r w:rsidRPr="002559C0">
        <w:rPr>
          <w:rFonts w:ascii="Times New Roman" w:eastAsia="Times New Roman" w:hAnsi="Times New Roman" w:cs="Times New Roman"/>
          <w:b/>
          <w:bCs/>
          <w:iCs/>
          <w:color w:val="0000CC"/>
          <w:sz w:val="28"/>
          <w:szCs w:val="24"/>
          <w:lang w:val="en-US"/>
        </w:rPr>
        <w:t>u elektronskom obliku</w:t>
      </w:r>
    </w:p>
    <w:p w:rsidR="00F77963" w:rsidRDefault="00F77963" w:rsidP="002B73CC">
      <w:pPr>
        <w:spacing w:after="0" w:line="240" w:lineRule="auto"/>
        <w:rPr>
          <w:rFonts w:ascii="Times New Roman" w:eastAsia="Times New Roman" w:hAnsi="Times New Roman" w:cs="Times New Roman"/>
          <w:bCs/>
          <w:sz w:val="24"/>
          <w:szCs w:val="24"/>
          <w:lang w:val="en-US"/>
        </w:rPr>
      </w:pPr>
    </w:p>
    <w:p w:rsidR="00F77963" w:rsidRDefault="002B73CC" w:rsidP="00F77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Inicijativu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potpiše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odugovlačenja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sidR="008A1097">
        <w:rPr>
          <w:rFonts w:ascii="Times New Roman" w:eastAsia="Times New Roman" w:hAnsi="Times New Roman" w:cs="Times New Roman"/>
          <w:bCs/>
          <w:sz w:val="24"/>
          <w:szCs w:val="24"/>
          <w:lang w:val="en-US"/>
        </w:rPr>
        <w:t>sprovelo 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Koordinaciono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Zajednice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elektrotehničkih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dopisu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sidR="008A1097">
        <w:rPr>
          <w:rFonts w:ascii="Times New Roman" w:eastAsia="Times New Roman" w:hAnsi="Times New Roman" w:cs="Times New Roman"/>
          <w:bCs/>
          <w:sz w:val="24"/>
          <w:szCs w:val="24"/>
          <w:lang w:val="en-US"/>
        </w:rPr>
        <w:t>su mediji</w:t>
      </w:r>
      <w:r w:rsidRPr="002B73CC">
        <w:rPr>
          <w:rFonts w:ascii="Times New Roman" w:eastAsia="Times New Roman" w:hAnsi="Times New Roman" w:cs="Times New Roman"/>
          <w:bCs/>
          <w:sz w:val="24"/>
          <w:szCs w:val="24"/>
          <w:lang w:val="en-US"/>
        </w:rPr>
        <w:t xml:space="preserve"> </w:t>
      </w:r>
      <w:r w:rsidR="008A1097">
        <w:rPr>
          <w:rFonts w:ascii="Times New Roman" w:eastAsia="Times New Roman" w:hAnsi="Times New Roman" w:cs="Times New Roman"/>
          <w:bCs/>
          <w:sz w:val="24"/>
          <w:szCs w:val="24"/>
          <w:lang w:val="en-US"/>
        </w:rPr>
        <w:t>dobili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navodi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trenutku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nedostaje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Pr="002B73CC">
        <w:rPr>
          <w:rFonts w:ascii="Times New Roman" w:eastAsia="Times New Roman" w:hAnsi="Times New Roman" w:cs="Times New Roman"/>
          <w:bCs/>
          <w:sz w:val="24"/>
          <w:szCs w:val="24"/>
          <w:lang w:val="en-US"/>
        </w:rPr>
        <w:t xml:space="preserve"> 900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priručnika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procedura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njihovog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objavljivanja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praktično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zaustavljena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w:t>
      </w:r>
      <w:r w:rsidR="00F779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priručnici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niskotiražni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izdavači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računa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objavljuju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predložili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izdajemo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udžbenicima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dozvoljava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besplatni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dostupni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okviru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digitalne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biblioteke</w:t>
      </w:r>
      <w:r w:rsidR="00F77963">
        <w:rPr>
          <w:rFonts w:ascii="Times New Roman" w:eastAsia="Times New Roman" w:hAnsi="Times New Roman" w:cs="Times New Roman"/>
          <w:bCs/>
          <w:sz w:val="24"/>
          <w:szCs w:val="24"/>
          <w:lang w:val="en-US"/>
        </w:rPr>
        <w:t>”</w:t>
      </w:r>
      <w:r w:rsidRPr="002B73CC">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koordinator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Vukobrat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ETŠ</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Mihajlo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Pupin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F77963">
        <w:rPr>
          <w:rFonts w:ascii="Times New Roman" w:eastAsia="Times New Roman" w:hAnsi="Times New Roman" w:cs="Times New Roman"/>
          <w:bCs/>
          <w:sz w:val="24"/>
          <w:szCs w:val="24"/>
          <w:lang w:val="en-US"/>
        </w:rPr>
        <w:t>.</w:t>
      </w:r>
    </w:p>
    <w:p w:rsidR="00F77963" w:rsidRDefault="002B73CC" w:rsidP="00F77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Kako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objašnjava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klasičan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pregazi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decenijama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varijanta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elektronskih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atraktivna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prilagođena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vremenu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živimo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gradivo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moći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menja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ubaci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alternativni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sadržaj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video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zapis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udžbenici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posebnom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sajtu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odgovara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brzo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rešeno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ponudilo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resurse</w:t>
      </w:r>
      <w:r w:rsidR="00F77963">
        <w:rPr>
          <w:rFonts w:ascii="Times New Roman" w:eastAsia="Times New Roman" w:hAnsi="Times New Roman" w:cs="Times New Roman"/>
          <w:bCs/>
          <w:sz w:val="24"/>
          <w:szCs w:val="24"/>
          <w:lang w:val="en-US"/>
        </w:rPr>
        <w:t>.</w:t>
      </w:r>
    </w:p>
    <w:p w:rsidR="00F77963" w:rsidRDefault="00F77963" w:rsidP="00F77963">
      <w:pPr>
        <w:spacing w:after="0" w:line="240" w:lineRule="auto"/>
        <w:ind w:firstLine="720"/>
        <w:jc w:val="both"/>
        <w:rPr>
          <w:rFonts w:ascii="Times New Roman" w:eastAsia="Times New Roman" w:hAnsi="Times New Roman" w:cs="Times New Roman"/>
          <w:bCs/>
          <w:sz w:val="24"/>
          <w:szCs w:val="24"/>
          <w:lang w:val="en-US"/>
        </w:rPr>
      </w:pPr>
    </w:p>
    <w:p w:rsidR="00F77963" w:rsidRPr="002559C0" w:rsidRDefault="002559C0" w:rsidP="00F7796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Glavni “otporaši”</w:t>
      </w:r>
      <w:r w:rsidR="00F77963" w:rsidRPr="002559C0">
        <w:rPr>
          <w:rFonts w:ascii="Times New Roman" w:eastAsia="Times New Roman" w:hAnsi="Times New Roman" w:cs="Times New Roman"/>
          <w:bCs/>
          <w:color w:val="0000CC"/>
          <w:sz w:val="24"/>
          <w:szCs w:val="24"/>
          <w:lang w:val="en-US"/>
        </w:rPr>
        <w:t xml:space="preserve">  </w:t>
      </w:r>
      <w:r w:rsidR="00F77963" w:rsidRPr="002559C0">
        <w:rPr>
          <w:rFonts w:ascii="Times New Roman" w:eastAsia="Times New Roman" w:hAnsi="Times New Roman" w:cs="Times New Roman"/>
          <w:b/>
          <w:bCs/>
          <w:color w:val="0000CC"/>
          <w:sz w:val="28"/>
          <w:szCs w:val="24"/>
          <w:lang w:val="en-US"/>
        </w:rPr>
        <w:t>“Standardima”</w:t>
      </w:r>
      <w:r w:rsidR="00F77963" w:rsidRPr="002559C0">
        <w:rPr>
          <w:rFonts w:ascii="Times New Roman" w:eastAsia="Times New Roman" w:hAnsi="Times New Roman" w:cs="Times New Roman"/>
          <w:bCs/>
          <w:color w:val="0000CC"/>
          <w:sz w:val="24"/>
          <w:szCs w:val="24"/>
          <w:lang w:val="en-US"/>
        </w:rPr>
        <w:t xml:space="preserve"> </w:t>
      </w:r>
      <w:r w:rsidR="00F77963" w:rsidRPr="002559C0">
        <w:rPr>
          <w:rFonts w:ascii="Times New Roman" w:eastAsia="Times New Roman" w:hAnsi="Times New Roman" w:cs="Times New Roman"/>
          <w:b/>
          <w:bCs/>
          <w:color w:val="0000CC"/>
          <w:sz w:val="28"/>
          <w:szCs w:val="24"/>
          <w:lang w:val="en-US"/>
        </w:rPr>
        <w:t>Baucal i  Pešikan</w:t>
      </w:r>
    </w:p>
    <w:p w:rsidR="00F77963" w:rsidRDefault="00F77963" w:rsidP="00F77963">
      <w:pPr>
        <w:spacing w:after="0" w:line="240" w:lineRule="auto"/>
        <w:ind w:firstLine="720"/>
        <w:jc w:val="both"/>
        <w:rPr>
          <w:rFonts w:ascii="Times New Roman" w:eastAsia="Times New Roman" w:hAnsi="Times New Roman" w:cs="Times New Roman"/>
          <w:bCs/>
          <w:sz w:val="24"/>
          <w:szCs w:val="24"/>
          <w:lang w:val="en-US"/>
        </w:rPr>
      </w:pPr>
    </w:p>
    <w:p w:rsidR="002B73CC" w:rsidRPr="002B73CC" w:rsidRDefault="002B73CC" w:rsidP="00F77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Glavni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otpor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usvajanju</w:t>
      </w:r>
      <w:r w:rsidRPr="002B73CC">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Standarda</w:t>
      </w:r>
      <w:r w:rsidR="00F77963" w:rsidRPr="002B73CC">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kvaliteta</w:t>
      </w:r>
      <w:r w:rsidR="00F77963" w:rsidRPr="002B73CC">
        <w:rPr>
          <w:rFonts w:ascii="Times New Roman" w:eastAsia="Times New Roman" w:hAnsi="Times New Roman" w:cs="Times New Roman"/>
          <w:bCs/>
          <w:sz w:val="24"/>
          <w:szCs w:val="24"/>
          <w:lang w:val="en-US"/>
        </w:rPr>
        <w:t xml:space="preserve"> </w:t>
      </w:r>
      <w:r w:rsidR="00F77963">
        <w:rPr>
          <w:rFonts w:ascii="Times New Roman" w:eastAsia="Times New Roman" w:hAnsi="Times New Roman" w:cs="Times New Roman"/>
          <w:bCs/>
          <w:sz w:val="24"/>
          <w:szCs w:val="24"/>
          <w:lang w:val="en-US"/>
        </w:rPr>
        <w:t xml:space="preserve">udžbenika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sednicama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pružali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Filozofskog</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Aleksandar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Baucal</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Pešikan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učestvovala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izradi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prethodnih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NPS</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dostavila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potpisala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grupa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sedam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domaćih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stručnjaka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čelu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Ivanom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Ivićem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apelom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usvoje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standardi</w:t>
      </w:r>
      <w:r w:rsidR="00F77963">
        <w:rPr>
          <w:rFonts w:ascii="Times New Roman" w:eastAsia="Times New Roman" w:hAnsi="Times New Roman" w:cs="Times New Roman"/>
          <w:bCs/>
          <w:sz w:val="24"/>
          <w:szCs w:val="24"/>
          <w:lang w:val="en-US"/>
        </w:rPr>
        <w:t xml:space="preserve">”. </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Pr="002B73CC">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stručnjaka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renomeom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uključen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formirana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grupa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doveo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valjano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joj</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poveren</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dokumentu</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prilična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pojmovna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zbrka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subjektivno</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ocenjivanje</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korupciju</w:t>
      </w:r>
      <w:r w:rsidRPr="002B73CC">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smatra</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Pr="002B73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Pešikan</w:t>
      </w:r>
      <w:r w:rsidRPr="002B73CC">
        <w:rPr>
          <w:rFonts w:ascii="Times New Roman" w:eastAsia="Times New Roman" w:hAnsi="Times New Roman" w:cs="Times New Roman"/>
          <w:bCs/>
          <w:sz w:val="24"/>
          <w:szCs w:val="24"/>
          <w:lang w:val="en-US"/>
        </w:rPr>
        <w:t>.</w:t>
      </w:r>
    </w:p>
    <w:p w:rsidR="003320DC" w:rsidRDefault="003320DC" w:rsidP="003320DC">
      <w:pPr>
        <w:spacing w:after="0" w:line="240" w:lineRule="auto"/>
        <w:rPr>
          <w:rFonts w:ascii="Times New Roman" w:eastAsia="Times New Roman" w:hAnsi="Times New Roman" w:cs="Times New Roman"/>
          <w:sz w:val="24"/>
          <w:szCs w:val="24"/>
        </w:rPr>
      </w:pPr>
    </w:p>
    <w:p w:rsidR="00B11A6A" w:rsidRPr="002559C0" w:rsidRDefault="00B11A6A" w:rsidP="002559C0">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Renovirana škola ŠOSO u Staroj Pazovi</w:t>
      </w:r>
    </w:p>
    <w:p w:rsidR="00B11A6A" w:rsidRDefault="00B11A6A" w:rsidP="00B11A6A">
      <w:pPr>
        <w:spacing w:after="0" w:line="240" w:lineRule="auto"/>
        <w:rPr>
          <w:rFonts w:ascii="Times New Roman" w:eastAsia="Times New Roman" w:hAnsi="Times New Roman" w:cs="Times New Roman"/>
          <w:bCs/>
          <w:sz w:val="24"/>
          <w:szCs w:val="24"/>
          <w:lang w:val="en-US"/>
        </w:rPr>
      </w:pPr>
    </w:p>
    <w:p w:rsidR="00B11A6A" w:rsidRPr="002559C0" w:rsidRDefault="00B11A6A" w:rsidP="002559C0">
      <w:pPr>
        <w:spacing w:after="0" w:line="240" w:lineRule="auto"/>
        <w:ind w:firstLine="720"/>
        <w:jc w:val="both"/>
        <w:rPr>
          <w:rFonts w:ascii="Times New Roman" w:eastAsia="Times New Roman" w:hAnsi="Times New Roman" w:cs="Times New Roman"/>
          <w:bCs/>
          <w:sz w:val="24"/>
          <w:szCs w:val="24"/>
          <w:lang w:val="en-US"/>
        </w:rPr>
      </w:pPr>
      <w:r w:rsidRPr="00B11A6A">
        <w:rPr>
          <w:rFonts w:ascii="Times New Roman" w:eastAsia="Times New Roman" w:hAnsi="Times New Roman" w:cs="Times New Roman"/>
          <w:bCs/>
          <w:sz w:val="24"/>
          <w:szCs w:val="24"/>
          <w:lang w:val="en-US"/>
        </w:rPr>
        <w:t>Prostorije Škole za osnovno i srednje obrazovanje Anton Skala u Staroj Pazovi kompletno su renovirane u okviru projekta sanacije i adaptacije objekta škole koji je finansiran od strane Uprave za kapitalna ulaganja AP Vojvodine. Svečanom otvaranju prisustvovao je predsednik pokrajinske Vlade Bojan Pajtić.</w:t>
      </w:r>
      <w:r w:rsidR="002559C0">
        <w:rPr>
          <w:rFonts w:ascii="Times New Roman" w:eastAsia="Times New Roman" w:hAnsi="Times New Roman" w:cs="Times New Roman"/>
          <w:bCs/>
          <w:sz w:val="24"/>
          <w:szCs w:val="24"/>
          <w:lang w:val="en-US"/>
        </w:rPr>
        <w:t xml:space="preserve"> </w:t>
      </w:r>
      <w:r w:rsidRPr="00B11A6A">
        <w:rPr>
          <w:rFonts w:ascii="Times New Roman" w:eastAsia="Times New Roman" w:hAnsi="Times New Roman" w:cs="Times New Roman"/>
          <w:sz w:val="24"/>
          <w:szCs w:val="24"/>
          <w:lang w:val="en-US"/>
        </w:rPr>
        <w:t>U proteklih 40 godina ova škola i njeni radnici, iako u lošim uslovima, uspevali su da istraju i da posvete svu potrebnu pažnju deci sa smetnjama u razvoju.</w:t>
      </w:r>
      <w:r w:rsidR="002559C0">
        <w:rPr>
          <w:rFonts w:ascii="Times New Roman" w:eastAsia="Times New Roman" w:hAnsi="Times New Roman" w:cs="Times New Roman"/>
          <w:bCs/>
          <w:sz w:val="24"/>
          <w:szCs w:val="24"/>
          <w:lang w:val="en-US"/>
        </w:rPr>
        <w:t xml:space="preserve"> </w:t>
      </w:r>
      <w:r w:rsidRPr="00B11A6A">
        <w:rPr>
          <w:rFonts w:ascii="Times New Roman" w:eastAsia="Times New Roman" w:hAnsi="Times New Roman" w:cs="Times New Roman"/>
          <w:sz w:val="24"/>
          <w:szCs w:val="24"/>
          <w:lang w:val="en-US"/>
        </w:rPr>
        <w:t>"Škola je bila u veoma lošem stanju. Od oktobra 2015. do marta ove godine urađeni su neophodni građevinski radovi koje je finansirala Pokrajina, a sve prostorije su kompletno opremljene novim nameštajem čiju nabavku je finansirala opština Stara Pazova. Od stare škole ostali su samo zidovi, čulo se na svečanom otvaranju", kaže Tanja Todorović, direktorka ŠOSO Anton Skala.</w:t>
      </w:r>
    </w:p>
    <w:p w:rsidR="0050188A" w:rsidRPr="00B11A6A" w:rsidRDefault="0050188A" w:rsidP="00B11A6A">
      <w:pPr>
        <w:spacing w:after="0" w:line="240" w:lineRule="auto"/>
        <w:rPr>
          <w:rFonts w:ascii="Times New Roman" w:eastAsia="Times New Roman" w:hAnsi="Times New Roman" w:cs="Times New Roman"/>
          <w:sz w:val="24"/>
          <w:szCs w:val="24"/>
          <w:lang w:val="en-US"/>
        </w:rPr>
      </w:pPr>
    </w:p>
    <w:p w:rsidR="0050188A" w:rsidRPr="002559C0" w:rsidRDefault="0050188A" w:rsidP="0050188A">
      <w:pPr>
        <w:spacing w:after="0" w:line="240" w:lineRule="auto"/>
        <w:jc w:val="center"/>
        <w:rPr>
          <w:rFonts w:ascii="Times New Roman" w:hAnsi="Times New Roman" w:cs="Times New Roman"/>
          <w:b/>
          <w:bCs/>
          <w:noProof/>
          <w:color w:val="0000CC"/>
          <w:sz w:val="28"/>
          <w:lang w:val="en-US"/>
        </w:rPr>
      </w:pPr>
      <w:r w:rsidRPr="002559C0">
        <w:rPr>
          <w:rFonts w:ascii="Times New Roman" w:hAnsi="Times New Roman" w:cs="Times New Roman"/>
          <w:b/>
          <w:bCs/>
          <w:noProof/>
          <w:color w:val="0000CC"/>
          <w:sz w:val="28"/>
          <w:lang w:val="en-US"/>
        </w:rPr>
        <w:t>Galeriji Matice srpske zahvalnica za vredna dostignuća</w:t>
      </w:r>
    </w:p>
    <w:p w:rsidR="0050188A" w:rsidRDefault="0050188A" w:rsidP="0050188A">
      <w:pPr>
        <w:spacing w:after="0" w:line="240" w:lineRule="auto"/>
        <w:jc w:val="both"/>
        <w:rPr>
          <w:rFonts w:ascii="Times New Roman" w:hAnsi="Times New Roman" w:cs="Times New Roman"/>
          <w:b/>
          <w:bCs/>
          <w:noProof/>
          <w:sz w:val="24"/>
          <w:lang w:val="en-US"/>
        </w:rPr>
      </w:pPr>
    </w:p>
    <w:p w:rsidR="0050188A" w:rsidRDefault="0050188A" w:rsidP="0050188A">
      <w:pPr>
        <w:spacing w:after="0" w:line="240" w:lineRule="auto"/>
        <w:ind w:firstLine="720"/>
        <w:jc w:val="both"/>
        <w:rPr>
          <w:rFonts w:ascii="Times New Roman" w:hAnsi="Times New Roman" w:cs="Times New Roman"/>
          <w:bCs/>
          <w:noProof/>
          <w:sz w:val="24"/>
          <w:lang w:val="en-US"/>
        </w:rPr>
      </w:pPr>
      <w:r w:rsidRPr="00366403">
        <w:rPr>
          <w:rFonts w:ascii="Times New Roman" w:hAnsi="Times New Roman" w:cs="Times New Roman"/>
          <w:bCs/>
          <w:noProof/>
          <w:sz w:val="24"/>
          <w:lang w:eastAsia="sr-Latn-RS"/>
        </w:rPr>
        <w:drawing>
          <wp:anchor distT="0" distB="0" distL="114300" distR="114300" simplePos="0" relativeHeight="251681792" behindDoc="0" locked="0" layoutInCell="1" allowOverlap="1" wp14:anchorId="193DCA48" wp14:editId="7285FC7B">
            <wp:simplePos x="0" y="0"/>
            <wp:positionH relativeFrom="column">
              <wp:posOffset>3810000</wp:posOffset>
            </wp:positionH>
            <wp:positionV relativeFrom="paragraph">
              <wp:posOffset>244475</wp:posOffset>
            </wp:positionV>
            <wp:extent cx="2124075" cy="1061720"/>
            <wp:effectExtent l="0" t="0" r="9525" b="5080"/>
            <wp:wrapSquare wrapText="bothSides"/>
            <wp:docPr id="16" name="Picture 16" descr="http://www.rtv.rs/sr_lat/zivot/kultura/slike/2016/04/14/galerija-matice-srpske-emya-2016-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zivot/kultura/slike/2016/04/14/galerija-matice-srpske-emya-2016-jpg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6403">
        <w:rPr>
          <w:rFonts w:ascii="Times New Roman" w:hAnsi="Times New Roman" w:cs="Times New Roman"/>
          <w:bCs/>
          <w:noProof/>
          <w:sz w:val="24"/>
          <w:lang w:val="en-US"/>
        </w:rPr>
        <w:t>Galerija Matice srpske, jedan od nominovanih kandidata za nagradu Evropski muzej godine 2016 (EMYA 2016), predstavila se u Tolosi i San Sebastijanu (Španija) od 7. do 9. aprila i primila zahvalnicu za vredna dostignuća u podizanju kvaliteta muzeja.</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Nagrada Evropski muzej godine (EMYA), koja se dodeljuje muzeju koji privlači publiku i zadovoljava posetioce jedinstvenom atmosferom, zanimljivom interpretacijom i prezentacijom eksponata i kreativnim pristupom obrazovanju, sa naglaskom na društvenoj odgovornosti, pripala je Muzeju istorije poljskih Jevreja u Varšavi.</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Evropski centar solidarnosti u Gdanjsku (Poljska) dobio je nagradu za očuvanje i promociju evropskog kulturnog nasleđa, poštovanje ljudskih prava i demokratije, koju dodeljuje Savet Evrope.</w:t>
      </w:r>
    </w:p>
    <w:p w:rsidR="0050188A" w:rsidRPr="00366403" w:rsidRDefault="0050188A" w:rsidP="0050188A">
      <w:pPr>
        <w:spacing w:after="0" w:line="240" w:lineRule="auto"/>
        <w:ind w:firstLine="720"/>
        <w:jc w:val="both"/>
        <w:rPr>
          <w:rFonts w:ascii="Times New Roman" w:hAnsi="Times New Roman" w:cs="Times New Roman"/>
          <w:bCs/>
          <w:noProof/>
          <w:sz w:val="24"/>
          <w:lang w:val="en-US"/>
        </w:rPr>
      </w:pPr>
      <w:r w:rsidRPr="00366403">
        <w:rPr>
          <w:rFonts w:ascii="Times New Roman" w:hAnsi="Times New Roman" w:cs="Times New Roman"/>
          <w:bCs/>
          <w:noProof/>
          <w:sz w:val="24"/>
          <w:lang w:val="en-US"/>
        </w:rPr>
        <w:t>Nagrada Sileto fondacije muzeju koji u svom radu angažuje lokalnu zajednicu i posebno vrednuje volonterski rad, pripala je Gradskom muzeju Vukovar (Hrvatska).</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Kenet Hadson nagradu za muzej koji u svom radu koristi neobična i smela dostignuća koja podstiču zajednicu da ulogu muzeja posmatra na sasvim drugačiji način, poneo je Muzej mikoroba u Amsterdamu (Holandija).</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Za inovativan pristup nagrađeni su muzeji u Francuskoj, Grčkoj, Italiji, Holandiji i Velikoj Britaniji.</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EMYA, koja se punih 39 godina zalaže za kvalitet, kreativnost i inovativnost muzeja, okuplja male, srednje i velike muzeje koje povezuje izvrsnost u radu, navedeno je u saopštenju Galerije Matice srpske.</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Svake godine više od 200 učesnika dolazi iz čitave Evrope, a ove godine je u konkurenciji za prestižne godišnje nagrade i titulu Evropski muzej godine bilo 49 kandidata iz 24 zemlje.</w:t>
      </w:r>
    </w:p>
    <w:p w:rsidR="0050188A" w:rsidRDefault="0050188A" w:rsidP="003320DC">
      <w:pPr>
        <w:spacing w:after="0" w:line="240" w:lineRule="auto"/>
        <w:rPr>
          <w:rFonts w:ascii="Times New Roman" w:eastAsia="Times New Roman" w:hAnsi="Times New Roman" w:cs="Times New Roman"/>
          <w:sz w:val="24"/>
          <w:szCs w:val="24"/>
        </w:rPr>
      </w:pPr>
    </w:p>
    <w:p w:rsidR="0050188A" w:rsidRPr="002559C0" w:rsidRDefault="0050188A" w:rsidP="0050188A">
      <w:pPr>
        <w:spacing w:after="0" w:line="240" w:lineRule="auto"/>
        <w:jc w:val="center"/>
        <w:rPr>
          <w:rFonts w:ascii="Times New Roman" w:hAnsi="Times New Roman" w:cs="Times New Roman"/>
          <w:b/>
          <w:bCs/>
          <w:noProof/>
          <w:color w:val="0000CC"/>
          <w:sz w:val="28"/>
          <w:lang w:val="en-US"/>
        </w:rPr>
      </w:pPr>
      <w:r w:rsidRPr="002559C0">
        <w:rPr>
          <w:rFonts w:ascii="Times New Roman" w:hAnsi="Times New Roman" w:cs="Times New Roman"/>
          <w:b/>
          <w:bCs/>
          <w:noProof/>
          <w:color w:val="0000CC"/>
          <w:sz w:val="28"/>
          <w:lang w:val="en-US"/>
        </w:rPr>
        <w:t>Otvaranje izložbe Umetničke zbirke SANU</w:t>
      </w:r>
    </w:p>
    <w:p w:rsidR="0050188A" w:rsidRDefault="0050188A" w:rsidP="0050188A">
      <w:pPr>
        <w:spacing w:after="0" w:line="240" w:lineRule="auto"/>
        <w:jc w:val="both"/>
        <w:rPr>
          <w:rFonts w:ascii="Times New Roman" w:hAnsi="Times New Roman" w:cs="Times New Roman"/>
          <w:bCs/>
          <w:noProof/>
          <w:sz w:val="24"/>
          <w:lang w:val="en-US"/>
        </w:rPr>
      </w:pPr>
    </w:p>
    <w:p w:rsidR="0050188A" w:rsidRPr="00366403" w:rsidRDefault="0050188A" w:rsidP="0050188A">
      <w:pPr>
        <w:spacing w:after="0" w:line="240" w:lineRule="auto"/>
        <w:ind w:firstLine="720"/>
        <w:jc w:val="both"/>
        <w:rPr>
          <w:rFonts w:ascii="Times New Roman" w:hAnsi="Times New Roman" w:cs="Times New Roman"/>
          <w:bCs/>
          <w:noProof/>
          <w:sz w:val="24"/>
          <w:lang w:val="en-US"/>
        </w:rPr>
      </w:pPr>
      <w:r w:rsidRPr="003D4914">
        <w:rPr>
          <w:rFonts w:ascii="Times New Roman" w:hAnsi="Times New Roman" w:cs="Times New Roman"/>
          <w:bCs/>
          <w:noProof/>
          <w:sz w:val="24"/>
          <w:lang w:val="en-US"/>
        </w:rPr>
        <w:t>U Galeriji Ogranka Srpske akademije nauk</w:t>
      </w:r>
      <w:r>
        <w:rPr>
          <w:rFonts w:ascii="Times New Roman" w:hAnsi="Times New Roman" w:cs="Times New Roman"/>
          <w:bCs/>
          <w:noProof/>
          <w:sz w:val="24"/>
          <w:lang w:val="en-US"/>
        </w:rPr>
        <w:t>a i umetnosti u Novom Sadu u četvrtak  u 19 časova j</w:t>
      </w:r>
      <w:r w:rsidRPr="003D4914">
        <w:rPr>
          <w:rFonts w:ascii="Times New Roman" w:hAnsi="Times New Roman" w:cs="Times New Roman"/>
          <w:bCs/>
          <w:noProof/>
          <w:sz w:val="24"/>
          <w:lang w:val="en-US"/>
        </w:rPr>
        <w:t>e svečano otvorena izložba "Umetnička zbirka SANU - likovni umetnici akademici".</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lastRenderedPageBreak/>
        <w:t>Izložba se organizuje povodom 175 godina od osnivanja SANU.</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Galerija Ogranka SANU u Novom Sadu nalazi se u ulici Nikole Pašića 6.</w:t>
      </w:r>
    </w:p>
    <w:p w:rsidR="0050188A" w:rsidRDefault="0050188A" w:rsidP="0050188A">
      <w:pPr>
        <w:spacing w:after="0" w:line="240" w:lineRule="auto"/>
        <w:jc w:val="both"/>
        <w:rPr>
          <w:rFonts w:ascii="Times New Roman" w:hAnsi="Times New Roman" w:cs="Times New Roman"/>
          <w:bCs/>
          <w:noProof/>
          <w:sz w:val="24"/>
          <w:lang w:val="en-US"/>
        </w:rPr>
      </w:pPr>
    </w:p>
    <w:p w:rsidR="0050188A" w:rsidRPr="002559C0" w:rsidRDefault="0050188A" w:rsidP="0050188A">
      <w:pPr>
        <w:spacing w:after="0" w:line="240" w:lineRule="auto"/>
        <w:jc w:val="center"/>
        <w:rPr>
          <w:rFonts w:ascii="Times New Roman" w:hAnsi="Times New Roman" w:cs="Times New Roman"/>
          <w:b/>
          <w:bCs/>
          <w:noProof/>
          <w:color w:val="0000CC"/>
          <w:sz w:val="28"/>
          <w:lang w:val="en-US"/>
        </w:rPr>
      </w:pPr>
      <w:r w:rsidRPr="002559C0">
        <w:rPr>
          <w:rFonts w:ascii="Times New Roman" w:hAnsi="Times New Roman" w:cs="Times New Roman"/>
          <w:b/>
          <w:bCs/>
          <w:noProof/>
          <w:color w:val="0000CC"/>
          <w:sz w:val="28"/>
          <w:lang w:val="en-US"/>
        </w:rPr>
        <w:t>Koncert studenata katedre za gudačke instrumente</w:t>
      </w:r>
    </w:p>
    <w:p w:rsidR="0050188A" w:rsidRDefault="0050188A" w:rsidP="0050188A">
      <w:pPr>
        <w:spacing w:after="0" w:line="240" w:lineRule="auto"/>
        <w:jc w:val="both"/>
        <w:rPr>
          <w:rFonts w:ascii="Times New Roman" w:hAnsi="Times New Roman" w:cs="Times New Roman"/>
          <w:bCs/>
          <w:noProof/>
          <w:sz w:val="24"/>
          <w:lang w:val="en-US"/>
        </w:rPr>
      </w:pPr>
    </w:p>
    <w:p w:rsidR="0050188A" w:rsidRPr="00366403" w:rsidRDefault="0050188A" w:rsidP="0050188A">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79744" behindDoc="0" locked="0" layoutInCell="1" allowOverlap="1" wp14:anchorId="0986D1AF" wp14:editId="1426E49E">
            <wp:simplePos x="0" y="0"/>
            <wp:positionH relativeFrom="column">
              <wp:posOffset>4886960</wp:posOffset>
            </wp:positionH>
            <wp:positionV relativeFrom="paragraph">
              <wp:posOffset>231140</wp:posOffset>
            </wp:positionV>
            <wp:extent cx="1046480" cy="692785"/>
            <wp:effectExtent l="0" t="0" r="127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046480" cy="692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4914">
        <w:rPr>
          <w:rFonts w:ascii="Times New Roman" w:hAnsi="Times New Roman" w:cs="Times New Roman"/>
          <w:bCs/>
          <w:noProof/>
          <w:sz w:val="24"/>
          <w:lang w:val="en-US"/>
        </w:rPr>
        <w:t xml:space="preserve">U Multimedijalnom centru Akademije umetnosti Univerziteta u Novom Sadu </w:t>
      </w:r>
      <w:r>
        <w:rPr>
          <w:rFonts w:ascii="Times New Roman" w:hAnsi="Times New Roman" w:cs="Times New Roman"/>
          <w:bCs/>
          <w:noProof/>
          <w:sz w:val="24"/>
          <w:lang w:val="en-US"/>
        </w:rPr>
        <w:t>u četvrtak uveče u 19 časova koncert su održal</w:t>
      </w:r>
      <w:r w:rsidRPr="003D4914">
        <w:rPr>
          <w:rFonts w:ascii="Times New Roman" w:hAnsi="Times New Roman" w:cs="Times New Roman"/>
          <w:bCs/>
          <w:noProof/>
          <w:sz w:val="24"/>
          <w:lang w:val="en-US"/>
        </w:rPr>
        <w:t xml:space="preserve">i studenti i studentkinje katedre za gudačke instrumente. Ulaz je </w:t>
      </w:r>
      <w:r>
        <w:rPr>
          <w:rFonts w:ascii="Times New Roman" w:hAnsi="Times New Roman" w:cs="Times New Roman"/>
          <w:bCs/>
          <w:noProof/>
          <w:sz w:val="24"/>
          <w:lang w:val="en-US"/>
        </w:rPr>
        <w:t xml:space="preserve">bio </w:t>
      </w:r>
      <w:r w:rsidRPr="003D4914">
        <w:rPr>
          <w:rFonts w:ascii="Times New Roman" w:hAnsi="Times New Roman" w:cs="Times New Roman"/>
          <w:bCs/>
          <w:noProof/>
          <w:sz w:val="24"/>
          <w:lang w:val="en-US"/>
        </w:rPr>
        <w:t>slobodan.</w:t>
      </w:r>
      <w:r>
        <w:rPr>
          <w:rFonts w:ascii="Times New Roman" w:hAnsi="Times New Roman" w:cs="Times New Roman"/>
          <w:bCs/>
          <w:noProof/>
          <w:sz w:val="24"/>
          <w:lang w:val="en-US"/>
        </w:rPr>
        <w:t xml:space="preserve"> Publici su se predstavil</w:t>
      </w:r>
      <w:r w:rsidRPr="00366403">
        <w:rPr>
          <w:rFonts w:ascii="Times New Roman" w:hAnsi="Times New Roman" w:cs="Times New Roman"/>
          <w:bCs/>
          <w:noProof/>
          <w:sz w:val="24"/>
          <w:lang w:val="en-US"/>
        </w:rPr>
        <w:t>i studenti profesora Florijana Balaža, profesora Nenada Vrbaškog, profesorke Dušice Polovine, profesora Megumi Teshime, profesora Milana Budinskog i profesora Nikole Aleksića.</w:t>
      </w:r>
      <w:r>
        <w:rPr>
          <w:rFonts w:ascii="Times New Roman" w:hAnsi="Times New Roman" w:cs="Times New Roman"/>
          <w:bCs/>
          <w:noProof/>
          <w:sz w:val="24"/>
          <w:lang w:val="en-US"/>
        </w:rPr>
        <w:t xml:space="preserve"> Na programu su bil</w:t>
      </w:r>
      <w:r w:rsidRPr="00366403">
        <w:rPr>
          <w:rFonts w:ascii="Times New Roman" w:hAnsi="Times New Roman" w:cs="Times New Roman"/>
          <w:bCs/>
          <w:noProof/>
          <w:sz w:val="24"/>
          <w:lang w:val="en-US"/>
        </w:rPr>
        <w:t>i J. S. Bah, V.A.Mocart, J. B. Vanhal, L.van Betoven, E. Lalo, K. Sen-Sans, R. Šuman, G. David, N. Paganini, A. Hačaturjan</w:t>
      </w:r>
      <w:r>
        <w:rPr>
          <w:rFonts w:ascii="Times New Roman" w:hAnsi="Times New Roman" w:cs="Times New Roman"/>
          <w:bCs/>
          <w:noProof/>
          <w:sz w:val="24"/>
          <w:lang w:val="en-US"/>
        </w:rPr>
        <w:t xml:space="preserve">. </w:t>
      </w:r>
      <w:r w:rsidRPr="00366403">
        <w:rPr>
          <w:rFonts w:ascii="Times New Roman" w:hAnsi="Times New Roman" w:cs="Times New Roman"/>
          <w:bCs/>
          <w:noProof/>
          <w:sz w:val="24"/>
          <w:lang w:val="en-US"/>
        </w:rPr>
        <w:t>Multimedijalni centar Akademije umetnosti nalazi se u ulici Đure Jakšića 7.</w:t>
      </w:r>
    </w:p>
    <w:p w:rsidR="00B11A6A" w:rsidRDefault="00B11A6A" w:rsidP="003320DC">
      <w:pPr>
        <w:spacing w:after="0" w:line="240" w:lineRule="auto"/>
        <w:rPr>
          <w:rFonts w:ascii="Times New Roman" w:eastAsia="Times New Roman" w:hAnsi="Times New Roman" w:cs="Times New Roman"/>
          <w:sz w:val="24"/>
          <w:szCs w:val="24"/>
        </w:rPr>
      </w:pPr>
    </w:p>
    <w:p w:rsidR="00B11A6A" w:rsidRPr="002559C0" w:rsidRDefault="00B11A6A" w:rsidP="00B11A6A">
      <w:pPr>
        <w:spacing w:after="0" w:line="240" w:lineRule="auto"/>
        <w:jc w:val="center"/>
        <w:rPr>
          <w:rFonts w:ascii="Times New Roman" w:eastAsia="Times New Roman" w:hAnsi="Times New Roman" w:cs="Times New Roman"/>
          <w:b/>
          <w:bCs/>
          <w:color w:val="0000CC"/>
          <w:sz w:val="28"/>
          <w:szCs w:val="24"/>
          <w:lang w:val="en-US"/>
        </w:rPr>
      </w:pPr>
      <w:r w:rsidRPr="002559C0">
        <w:rPr>
          <w:rFonts w:ascii="Times New Roman" w:eastAsia="Times New Roman" w:hAnsi="Times New Roman" w:cs="Times New Roman"/>
          <w:b/>
          <w:bCs/>
          <w:color w:val="0000CC"/>
          <w:sz w:val="28"/>
          <w:szCs w:val="24"/>
          <w:lang w:val="en-US"/>
        </w:rPr>
        <w:t>KZM Sombor: "Put oko sveta - Robotskom šakom do Moskve"</w:t>
      </w:r>
    </w:p>
    <w:p w:rsidR="00B11A6A" w:rsidRDefault="00B11A6A" w:rsidP="00B11A6A">
      <w:pPr>
        <w:spacing w:after="0" w:line="240" w:lineRule="auto"/>
        <w:rPr>
          <w:rFonts w:ascii="Times New Roman" w:eastAsia="Times New Roman" w:hAnsi="Times New Roman" w:cs="Times New Roman"/>
          <w:b/>
          <w:bCs/>
          <w:sz w:val="24"/>
          <w:szCs w:val="24"/>
          <w:lang w:val="en-US"/>
        </w:rPr>
      </w:pPr>
    </w:p>
    <w:p w:rsidR="00B11A6A" w:rsidRPr="002559C0" w:rsidRDefault="00B11A6A" w:rsidP="002559C0">
      <w:pPr>
        <w:spacing w:after="0" w:line="240" w:lineRule="auto"/>
        <w:ind w:firstLine="720"/>
        <w:jc w:val="both"/>
        <w:rPr>
          <w:rFonts w:ascii="Times New Roman" w:eastAsia="Times New Roman" w:hAnsi="Times New Roman" w:cs="Times New Roman"/>
          <w:bCs/>
          <w:sz w:val="24"/>
          <w:szCs w:val="24"/>
          <w:lang w:val="en-US"/>
        </w:rPr>
      </w:pPr>
      <w:r w:rsidRPr="00B11A6A">
        <w:rPr>
          <w:rFonts w:ascii="Times New Roman" w:eastAsia="Times New Roman" w:hAnsi="Times New Roman" w:cs="Times New Roman"/>
          <w:bCs/>
          <w:sz w:val="24"/>
          <w:szCs w:val="24"/>
          <w:lang w:val="en-US"/>
        </w:rPr>
        <w:t>U Omladinskom klubu Kancelarije za mlade grada Sombora danas u 19.30 časova, u okviru programa "Put oko sveta", mladi će imati priliku da se upoznaju sa Moskvom.</w:t>
      </w:r>
      <w:r w:rsidR="002559C0">
        <w:rPr>
          <w:rFonts w:ascii="Times New Roman" w:eastAsia="Times New Roman" w:hAnsi="Times New Roman" w:cs="Times New Roman"/>
          <w:bCs/>
          <w:sz w:val="24"/>
          <w:szCs w:val="24"/>
          <w:lang w:val="en-US"/>
        </w:rPr>
        <w:t xml:space="preserve"> </w:t>
      </w:r>
      <w:r w:rsidRPr="00B11A6A">
        <w:rPr>
          <w:rFonts w:ascii="Times New Roman" w:eastAsia="Times New Roman" w:hAnsi="Times New Roman" w:cs="Times New Roman"/>
          <w:sz w:val="24"/>
          <w:szCs w:val="24"/>
          <w:lang w:val="en-US"/>
        </w:rPr>
        <w:t xml:space="preserve">O svojim utiscima sa boravka u Moskvi i nastupa na Sajmu inovacija Arhimed na kojem je njegov izum osvojio najprestižnije priznanje govoriće Dario Šarčević, jedan od šestorice mladih somborskih izumitelja robotske </w:t>
      </w:r>
      <w:r w:rsidR="002559C0">
        <w:rPr>
          <w:rFonts w:ascii="Times New Roman" w:eastAsia="Times New Roman" w:hAnsi="Times New Roman" w:cs="Times New Roman"/>
          <w:sz w:val="24"/>
          <w:szCs w:val="24"/>
          <w:lang w:val="en-US"/>
        </w:rPr>
        <w:t xml:space="preserve">sake. </w:t>
      </w:r>
      <w:r w:rsidR="002559C0">
        <w:rPr>
          <w:rFonts w:ascii="Times New Roman" w:eastAsia="Times New Roman" w:hAnsi="Times New Roman" w:cs="Times New Roman"/>
          <w:bCs/>
          <w:sz w:val="24"/>
          <w:szCs w:val="24"/>
          <w:lang w:val="en-US"/>
        </w:rPr>
        <w:t xml:space="preserve"> </w:t>
      </w:r>
      <w:r w:rsidRPr="00B11A6A">
        <w:rPr>
          <w:rFonts w:ascii="Times New Roman" w:eastAsia="Times New Roman" w:hAnsi="Times New Roman" w:cs="Times New Roman"/>
          <w:sz w:val="24"/>
          <w:szCs w:val="24"/>
          <w:lang w:val="en-US"/>
        </w:rPr>
        <w:t>Program je otvorena za sve zainteresovane.</w:t>
      </w:r>
      <w:r w:rsidR="002559C0">
        <w:rPr>
          <w:rFonts w:ascii="Times New Roman" w:eastAsia="Times New Roman" w:hAnsi="Times New Roman" w:cs="Times New Roman"/>
          <w:bCs/>
          <w:sz w:val="24"/>
          <w:szCs w:val="24"/>
          <w:lang w:val="en-US"/>
        </w:rPr>
        <w:t xml:space="preserve"> </w:t>
      </w:r>
      <w:r w:rsidRPr="00B11A6A">
        <w:rPr>
          <w:rFonts w:ascii="Times New Roman" w:eastAsia="Times New Roman" w:hAnsi="Times New Roman" w:cs="Times New Roman"/>
          <w:sz w:val="24"/>
          <w:szCs w:val="24"/>
          <w:lang w:val="en-US"/>
        </w:rPr>
        <w:t>Omladinski klub Kancelarije za mlade grada Sombora nalazi se u ulici Venac Radomira Putnika 2.</w:t>
      </w:r>
    </w:p>
    <w:p w:rsidR="00B11A6A" w:rsidRPr="003320DC" w:rsidRDefault="00B11A6A" w:rsidP="003320DC">
      <w:pPr>
        <w:spacing w:after="0" w:line="240" w:lineRule="auto"/>
        <w:rPr>
          <w:rFonts w:ascii="Times New Roman" w:eastAsia="Times New Roman" w:hAnsi="Times New Roman" w:cs="Times New Roman"/>
          <w:sz w:val="24"/>
          <w:szCs w:val="24"/>
        </w:rPr>
      </w:pPr>
    </w:p>
    <w:p w:rsidR="002E430D" w:rsidRPr="002559C0" w:rsidRDefault="002E430D" w:rsidP="002E430D">
      <w:pPr>
        <w:spacing w:after="0" w:line="240" w:lineRule="auto"/>
        <w:jc w:val="center"/>
        <w:rPr>
          <w:rFonts w:ascii="Times New Roman" w:eastAsia="Times New Roman" w:hAnsi="Times New Roman" w:cs="Times New Roman"/>
          <w:b/>
          <w:bCs/>
          <w:noProof/>
          <w:color w:val="0000CC"/>
          <w:sz w:val="28"/>
          <w:szCs w:val="24"/>
        </w:rPr>
      </w:pPr>
      <w:r w:rsidRPr="002559C0">
        <w:rPr>
          <w:rFonts w:ascii="Times New Roman" w:eastAsia="Times New Roman" w:hAnsi="Times New Roman" w:cs="Times New Roman"/>
          <w:b/>
          <w:bCs/>
          <w:noProof/>
          <w:color w:val="0000CC"/>
          <w:sz w:val="28"/>
          <w:szCs w:val="24"/>
        </w:rPr>
        <w:t>U Karlovcima upis prvaka u toku</w:t>
      </w:r>
    </w:p>
    <w:p w:rsidR="002E430D" w:rsidRDefault="002E430D" w:rsidP="002E430D">
      <w:pPr>
        <w:spacing w:after="0" w:line="240" w:lineRule="auto"/>
        <w:rPr>
          <w:rFonts w:ascii="Times New Roman" w:eastAsia="Times New Roman" w:hAnsi="Times New Roman" w:cs="Times New Roman"/>
          <w:bCs/>
          <w:noProof/>
          <w:sz w:val="24"/>
          <w:szCs w:val="24"/>
        </w:rPr>
      </w:pPr>
    </w:p>
    <w:p w:rsidR="002E430D" w:rsidRDefault="002E430D" w:rsidP="002E430D">
      <w:pPr>
        <w:spacing w:after="0" w:line="240" w:lineRule="auto"/>
        <w:ind w:firstLine="720"/>
        <w:jc w:val="both"/>
        <w:rPr>
          <w:rFonts w:ascii="Times New Roman" w:eastAsia="Times New Roman" w:hAnsi="Times New Roman" w:cs="Times New Roman"/>
          <w:bCs/>
          <w:noProof/>
          <w:sz w:val="24"/>
          <w:szCs w:val="24"/>
        </w:rPr>
      </w:pPr>
      <w:r w:rsidRPr="002E430D">
        <w:rPr>
          <w:rFonts w:ascii="Times New Roman" w:eastAsia="Times New Roman" w:hAnsi="Times New Roman" w:cs="Times New Roman"/>
          <w:bCs/>
          <w:noProof/>
          <w:sz w:val="24"/>
          <w:szCs w:val="24"/>
        </w:rPr>
        <w:t>Upis u prvi razred Osnovne škole „23. oktobar“ u Sremskim Karlovcima počeo je 1. aprila i trebalo bi da bude završen do kraja meseca. U školi se nadaju da će</w:t>
      </w:r>
      <w:r>
        <w:rPr>
          <w:rFonts w:ascii="Times New Roman" w:eastAsia="Times New Roman" w:hAnsi="Times New Roman" w:cs="Times New Roman"/>
          <w:bCs/>
          <w:noProof/>
          <w:sz w:val="24"/>
          <w:szCs w:val="24"/>
        </w:rPr>
        <w:t xml:space="preserve"> </w:t>
      </w:r>
      <w:r w:rsidRPr="002E430D">
        <w:rPr>
          <w:rFonts w:ascii="Times New Roman" w:eastAsia="Times New Roman" w:hAnsi="Times New Roman" w:cs="Times New Roman"/>
          <w:bCs/>
          <w:noProof/>
          <w:sz w:val="24"/>
          <w:szCs w:val="24"/>
        </w:rPr>
        <w:t>biti dovoljno dece da formiraju tri odeljenja, kao i prethodnih godina, i poručuju da će do početka nove školske godine upisivati onu decu koja u predviđenom roku nisu bila u mogućnosti da se upišu.</w:t>
      </w:r>
      <w:r>
        <w:rPr>
          <w:rFonts w:ascii="Times New Roman" w:eastAsia="Times New Roman" w:hAnsi="Times New Roman" w:cs="Times New Roman"/>
          <w:bCs/>
          <w:noProof/>
          <w:sz w:val="24"/>
          <w:szCs w:val="24"/>
        </w:rPr>
        <w:t xml:space="preserve"> </w:t>
      </w:r>
      <w:r w:rsidRPr="002E430D">
        <w:rPr>
          <w:rFonts w:ascii="Times New Roman" w:eastAsia="Times New Roman" w:hAnsi="Times New Roman" w:cs="Times New Roman"/>
          <w:bCs/>
          <w:noProof/>
          <w:sz w:val="24"/>
          <w:szCs w:val="24"/>
        </w:rPr>
        <w:t>Škola je dužna da upiše svako dete koje živi na teritoriji opšt</w:t>
      </w:r>
      <w:r>
        <w:rPr>
          <w:rFonts w:ascii="Times New Roman" w:eastAsia="Times New Roman" w:hAnsi="Times New Roman" w:cs="Times New Roman"/>
          <w:bCs/>
          <w:noProof/>
          <w:sz w:val="24"/>
          <w:szCs w:val="24"/>
        </w:rPr>
        <w:t xml:space="preserve">ine Sremski Karlovci, a postoji </w:t>
      </w:r>
      <w:r w:rsidRPr="002E430D">
        <w:rPr>
          <w:rFonts w:ascii="Times New Roman" w:eastAsia="Times New Roman" w:hAnsi="Times New Roman" w:cs="Times New Roman"/>
          <w:bCs/>
          <w:noProof/>
          <w:sz w:val="24"/>
          <w:szCs w:val="24"/>
        </w:rPr>
        <w:t>mogućnost i upisa mališana s drugih područja.</w:t>
      </w:r>
    </w:p>
    <w:p w:rsidR="002E430D" w:rsidRDefault="002E430D" w:rsidP="002E430D">
      <w:pPr>
        <w:spacing w:after="0" w:line="240" w:lineRule="auto"/>
        <w:ind w:firstLine="720"/>
        <w:jc w:val="both"/>
        <w:rPr>
          <w:rFonts w:ascii="Times New Roman" w:eastAsia="Times New Roman" w:hAnsi="Times New Roman" w:cs="Times New Roman"/>
          <w:bCs/>
          <w:noProof/>
          <w:sz w:val="24"/>
          <w:szCs w:val="24"/>
        </w:rPr>
      </w:pPr>
      <w:r w:rsidRPr="002E430D">
        <w:rPr>
          <w:rFonts w:ascii="Times New Roman" w:eastAsia="Times New Roman" w:hAnsi="Times New Roman" w:cs="Times New Roman"/>
          <w:bCs/>
          <w:noProof/>
          <w:sz w:val="24"/>
          <w:szCs w:val="24"/>
        </w:rPr>
        <w:t>Upis će se obavljati ponedeljkom od 9 do 12 časova u kancelariji sekretara škole, utorkom i četvrtkom od 8 do 12 sati kod psihologa, odnosno u poslepodnevnim časovima od 14 do 17 sati kod pedagoga škole. Sredom i petkom, od 9 do 12 časova, roditelji ili staratelji mogu upisati decu u kancelariji pedagoga.</w:t>
      </w:r>
      <w:r>
        <w:rPr>
          <w:rFonts w:ascii="Times New Roman" w:eastAsia="Times New Roman" w:hAnsi="Times New Roman" w:cs="Times New Roman"/>
          <w:bCs/>
          <w:noProof/>
          <w:sz w:val="24"/>
          <w:szCs w:val="24"/>
        </w:rPr>
        <w:t xml:space="preserve"> </w:t>
      </w:r>
    </w:p>
    <w:p w:rsidR="002E430D" w:rsidRPr="002E430D" w:rsidRDefault="002E430D" w:rsidP="002E430D">
      <w:pPr>
        <w:spacing w:after="0" w:line="240" w:lineRule="auto"/>
        <w:ind w:firstLine="720"/>
        <w:jc w:val="both"/>
        <w:rPr>
          <w:rFonts w:ascii="Times New Roman" w:eastAsia="Times New Roman" w:hAnsi="Times New Roman" w:cs="Times New Roman"/>
          <w:bCs/>
          <w:noProof/>
          <w:sz w:val="24"/>
          <w:szCs w:val="24"/>
        </w:rPr>
      </w:pPr>
      <w:r w:rsidRPr="002E430D">
        <w:rPr>
          <w:rFonts w:ascii="Times New Roman" w:eastAsia="Times New Roman" w:hAnsi="Times New Roman" w:cs="Times New Roman"/>
          <w:bCs/>
          <w:noProof/>
          <w:sz w:val="24"/>
          <w:szCs w:val="24"/>
        </w:rPr>
        <w:t>Za upis je potrebno dostaviti izvod iz matične knjige rođenih, potvrdu dečjeg lekara, uverenje o pohađanju pripremnog predškolskog programa i ličnu kartu jedog od roditelja, odnosno staratelja.</w:t>
      </w:r>
      <w:r>
        <w:rPr>
          <w:rFonts w:ascii="Times New Roman" w:eastAsia="Times New Roman" w:hAnsi="Times New Roman" w:cs="Times New Roman"/>
          <w:bCs/>
          <w:noProof/>
          <w:sz w:val="24"/>
          <w:szCs w:val="24"/>
        </w:rPr>
        <w:t xml:space="preserve"> </w:t>
      </w:r>
      <w:r w:rsidRPr="002E430D">
        <w:rPr>
          <w:rFonts w:ascii="Times New Roman" w:eastAsia="Times New Roman" w:hAnsi="Times New Roman" w:cs="Times New Roman"/>
          <w:bCs/>
          <w:noProof/>
          <w:sz w:val="24"/>
          <w:szCs w:val="24"/>
        </w:rPr>
        <w:t>Najmlađi školarci biće raspoređeni kod učiteljica Nikoline Vlaisavljević, Vesne Čolić i Milene Tripić.</w:t>
      </w:r>
    </w:p>
    <w:p w:rsidR="002E430D" w:rsidRPr="002E430D" w:rsidRDefault="002E430D" w:rsidP="002E430D">
      <w:pPr>
        <w:spacing w:after="0" w:line="240" w:lineRule="auto"/>
        <w:rPr>
          <w:rFonts w:ascii="Times New Roman" w:eastAsia="Times New Roman" w:hAnsi="Times New Roman" w:cs="Times New Roman"/>
          <w:bCs/>
          <w:noProof/>
          <w:sz w:val="24"/>
          <w:szCs w:val="24"/>
        </w:rPr>
      </w:pPr>
    </w:p>
    <w:p w:rsidR="002E430D" w:rsidRPr="002559C0" w:rsidRDefault="002559C0" w:rsidP="002E430D">
      <w:pPr>
        <w:spacing w:after="0" w:line="240" w:lineRule="auto"/>
        <w:jc w:val="center"/>
        <w:rPr>
          <w:rFonts w:ascii="Times New Roman" w:eastAsia="Times New Roman" w:hAnsi="Times New Roman" w:cs="Times New Roman"/>
          <w:b/>
          <w:bCs/>
          <w:noProof/>
          <w:color w:val="0000CC"/>
          <w:sz w:val="28"/>
          <w:szCs w:val="24"/>
          <w:lang w:val="en-US"/>
        </w:rPr>
      </w:pPr>
      <w:r w:rsidRPr="002559C0">
        <w:rPr>
          <w:rFonts w:ascii="Times New Roman" w:eastAsia="Times New Roman" w:hAnsi="Times New Roman" w:cs="Times New Roman"/>
          <w:b/>
          <w:bCs/>
          <w:noProof/>
          <w:color w:val="0000CC"/>
          <w:sz w:val="28"/>
          <w:szCs w:val="24"/>
          <w:lang w:val="en-US"/>
        </w:rPr>
        <w:t>Zrenjanin</w:t>
      </w:r>
      <w:r>
        <w:rPr>
          <w:rFonts w:ascii="Times New Roman" w:eastAsia="Times New Roman" w:hAnsi="Times New Roman" w:cs="Times New Roman"/>
          <w:b/>
          <w:bCs/>
          <w:noProof/>
          <w:color w:val="0000CC"/>
          <w:sz w:val="28"/>
          <w:szCs w:val="24"/>
          <w:lang w:val="en-US"/>
        </w:rPr>
        <w:t xml:space="preserve"> </w:t>
      </w:r>
      <w:r w:rsidR="002E430D" w:rsidRPr="002559C0">
        <w:rPr>
          <w:rFonts w:ascii="Times New Roman" w:eastAsia="Times New Roman" w:hAnsi="Times New Roman" w:cs="Times New Roman"/>
          <w:b/>
          <w:bCs/>
          <w:noProof/>
          <w:color w:val="0000CC"/>
          <w:sz w:val="28"/>
          <w:szCs w:val="24"/>
          <w:lang w:val="en-US"/>
        </w:rPr>
        <w:t>Učenici nastupili sa profesionalcima</w:t>
      </w:r>
    </w:p>
    <w:p w:rsidR="002E430D" w:rsidRDefault="002E430D" w:rsidP="002E430D">
      <w:pPr>
        <w:spacing w:after="0" w:line="240" w:lineRule="auto"/>
        <w:rPr>
          <w:rFonts w:ascii="Times New Roman" w:eastAsia="Times New Roman" w:hAnsi="Times New Roman" w:cs="Times New Roman"/>
          <w:bCs/>
          <w:noProof/>
          <w:sz w:val="24"/>
          <w:szCs w:val="24"/>
          <w:lang w:val="en-US"/>
        </w:rPr>
      </w:pPr>
    </w:p>
    <w:p w:rsidR="002E430D" w:rsidRDefault="002E430D" w:rsidP="002E430D">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Zrenjaninska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filharmonija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održala 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četvrtak</w:t>
      </w:r>
      <w:r w:rsidRPr="002E430D">
        <w:rPr>
          <w:rFonts w:ascii="Times New Roman" w:eastAsia="Times New Roman" w:hAnsi="Times New Roman" w:cs="Times New Roman"/>
          <w:bCs/>
          <w:noProof/>
          <w:sz w:val="24"/>
          <w:szCs w:val="24"/>
          <w:lang w:val="en-US"/>
        </w:rPr>
        <w:t xml:space="preserve">, 14. </w:t>
      </w:r>
      <w:r>
        <w:rPr>
          <w:rFonts w:ascii="Times New Roman" w:eastAsia="Times New Roman" w:hAnsi="Times New Roman" w:cs="Times New Roman"/>
          <w:bCs/>
          <w:noProof/>
          <w:sz w:val="24"/>
          <w:szCs w:val="24"/>
          <w:lang w:val="en-US"/>
        </w:rPr>
        <w:t>aprila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velikoj</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sali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Kulturnog</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centra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 sa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filharmonijom</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nastupili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solisti</w:t>
      </w:r>
      <w:r w:rsidRPr="002E430D">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2E430D">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učenici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zrenjaninske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Josif</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Marinković</w:t>
      </w:r>
      <w:r w:rsidRPr="002E430D">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Ivana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Damjanov</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Dorotea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Ćirić</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klavir</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Marko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Derikrava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klarinet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Denis</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Žiško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truba</w:t>
      </w:r>
      <w:r w:rsidR="002559C0">
        <w:rPr>
          <w:rFonts w:ascii="Times New Roman" w:eastAsia="Times New Roman" w:hAnsi="Times New Roman" w:cs="Times New Roman"/>
          <w:bCs/>
          <w:noProof/>
          <w:sz w:val="24"/>
          <w:szCs w:val="24"/>
          <w:lang w:val="en-US"/>
        </w:rPr>
        <w:t xml:space="preserve">). </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obeležava</w:t>
      </w:r>
      <w:r w:rsidRPr="002E430D">
        <w:rPr>
          <w:rFonts w:ascii="Times New Roman" w:eastAsia="Times New Roman" w:hAnsi="Times New Roman" w:cs="Times New Roman"/>
          <w:bCs/>
          <w:noProof/>
          <w:sz w:val="24"/>
          <w:szCs w:val="24"/>
          <w:lang w:val="en-US"/>
        </w:rPr>
        <w:t xml:space="preserve"> 260 </w:t>
      </w:r>
      <w:r>
        <w:rPr>
          <w:rFonts w:ascii="Times New Roman" w:eastAsia="Times New Roman" w:hAnsi="Times New Roman" w:cs="Times New Roman"/>
          <w:bCs/>
          <w:noProof/>
          <w:sz w:val="24"/>
          <w:szCs w:val="24"/>
          <w:lang w:val="en-US"/>
        </w:rPr>
        <w:t>godina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rođenja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Volfganga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Amadeusa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lastRenderedPageBreak/>
        <w:t>Mocarta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ovaj</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posvećen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toj</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godišnjici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Veoma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srećan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nastupili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zrenjaninske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inače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laureati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republičkih</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takmičenja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jer</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jako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važno</w:t>
      </w:r>
      <w:r w:rsidRPr="002E430D">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Ima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solista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završe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akademiju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nikada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sviraju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filharmonijom</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mladi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ljudi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učinili su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srednjoškolci</w:t>
      </w:r>
      <w:r w:rsidRPr="002E430D">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istakao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direktor</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Zrenjaninske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filharmonije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Roman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Bugar</w:t>
      </w:r>
      <w:r w:rsidRPr="002E430D">
        <w:rPr>
          <w:rFonts w:ascii="Times New Roman" w:eastAsia="Times New Roman" w:hAnsi="Times New Roman" w:cs="Times New Roman"/>
          <w:bCs/>
          <w:noProof/>
          <w:sz w:val="24"/>
          <w:szCs w:val="24"/>
          <w:lang w:val="en-US"/>
        </w:rPr>
        <w:t>.</w:t>
      </w:r>
    </w:p>
    <w:p w:rsidR="002E430D" w:rsidRPr="002E430D" w:rsidRDefault="002E430D" w:rsidP="002E430D">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Da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čast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potvrdila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direktorka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Josif</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Marinković</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Danijela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Radaković</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Derikrava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izrazila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nadu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takvih</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prilika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još</w:t>
      </w:r>
      <w:r w:rsidRPr="002E430D">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repertoaru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govorio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dirigent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Aleksandar</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Kojić</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najavljujući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posvećen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Mocartovoj</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muzici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izvedena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Vebera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Kamij</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Sansa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Ante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Grgina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Drugi</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rezervisan</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najpoznatiju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Mocartovu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simfoniju</w:t>
      </w:r>
      <w:r w:rsidRPr="002E430D">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broj</w:t>
      </w:r>
      <w:r w:rsidRPr="002E430D">
        <w:rPr>
          <w:rFonts w:ascii="Times New Roman" w:eastAsia="Times New Roman" w:hAnsi="Times New Roman" w:cs="Times New Roman"/>
          <w:bCs/>
          <w:noProof/>
          <w:sz w:val="24"/>
          <w:szCs w:val="24"/>
          <w:lang w:val="en-US"/>
        </w:rPr>
        <w:t xml:space="preserve"> 40 </w:t>
      </w:r>
      <w:r>
        <w:rPr>
          <w:rFonts w:ascii="Times New Roman" w:eastAsia="Times New Roman" w:hAnsi="Times New Roman" w:cs="Times New Roman"/>
          <w:bCs/>
          <w:noProof/>
          <w:sz w:val="24"/>
          <w:szCs w:val="24"/>
          <w:lang w:val="en-US"/>
        </w:rPr>
        <w:t>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w:t>
      </w:r>
      <w:r w:rsidRPr="002E430D">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molu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publiku</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pravo</w:t>
      </w:r>
      <w:r w:rsidRPr="002E430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uživanje</w:t>
      </w:r>
      <w:r w:rsidRPr="002E430D">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p>
    <w:p w:rsidR="003320DC" w:rsidRDefault="003320DC" w:rsidP="003320DC">
      <w:pPr>
        <w:spacing w:after="0" w:line="240" w:lineRule="auto"/>
        <w:rPr>
          <w:rFonts w:ascii="Times New Roman" w:eastAsia="Times New Roman" w:hAnsi="Times New Roman" w:cs="Times New Roman"/>
          <w:sz w:val="24"/>
          <w:szCs w:val="24"/>
        </w:rPr>
      </w:pPr>
    </w:p>
    <w:p w:rsidR="002E430D" w:rsidRPr="002E430D" w:rsidRDefault="002E430D" w:rsidP="002E430D">
      <w:pPr>
        <w:spacing w:after="0" w:line="240" w:lineRule="auto"/>
        <w:jc w:val="center"/>
        <w:rPr>
          <w:rFonts w:ascii="Times New Roman" w:eastAsia="Times New Roman" w:hAnsi="Times New Roman" w:cs="Times New Roman"/>
          <w:b/>
          <w:color w:val="FF0000"/>
          <w:sz w:val="28"/>
          <w:szCs w:val="24"/>
          <w:lang w:val="en-US"/>
        </w:rPr>
      </w:pPr>
      <w:r w:rsidRPr="002E430D">
        <w:rPr>
          <w:rFonts w:ascii="Times New Roman" w:eastAsia="Times New Roman" w:hAnsi="Times New Roman" w:cs="Times New Roman"/>
          <w:b/>
          <w:color w:val="FF0000"/>
          <w:sz w:val="28"/>
          <w:szCs w:val="24"/>
          <w:lang w:val="en-US"/>
        </w:rPr>
        <w:t>Đacima ne plaćaju ni prelom ruke</w:t>
      </w:r>
    </w:p>
    <w:p w:rsidR="002C25DB" w:rsidRDefault="00630F5C" w:rsidP="002E430D">
      <w:pPr>
        <w:spacing w:after="0" w:line="240" w:lineRule="auto"/>
        <w:ind w:firstLine="720"/>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1312" behindDoc="1" locked="0" layoutInCell="1" allowOverlap="1" wp14:anchorId="7E33E021" wp14:editId="272A4B00">
            <wp:simplePos x="0" y="0"/>
            <wp:positionH relativeFrom="column">
              <wp:posOffset>0</wp:posOffset>
            </wp:positionH>
            <wp:positionV relativeFrom="paragraph">
              <wp:posOffset>176530</wp:posOffset>
            </wp:positionV>
            <wp:extent cx="1795780" cy="1382395"/>
            <wp:effectExtent l="0" t="0" r="0" b="8255"/>
            <wp:wrapTight wrapText="bothSides">
              <wp:wrapPolygon edited="0">
                <wp:start x="0" y="0"/>
                <wp:lineTo x="0" y="21431"/>
                <wp:lineTo x="21310" y="21431"/>
                <wp:lineTo x="2131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jacima.jpg"/>
                    <pic:cNvPicPr/>
                  </pic:nvPicPr>
                  <pic:blipFill>
                    <a:blip r:embed="rId16">
                      <a:extLst>
                        <a:ext uri="{28A0092B-C50C-407E-A947-70E740481C1C}">
                          <a14:useLocalDpi xmlns:a14="http://schemas.microsoft.com/office/drawing/2010/main" val="0"/>
                        </a:ext>
                      </a:extLst>
                    </a:blip>
                    <a:stretch>
                      <a:fillRect/>
                    </a:stretch>
                  </pic:blipFill>
                  <pic:spPr>
                    <a:xfrm>
                      <a:off x="0" y="0"/>
                      <a:ext cx="1795780" cy="1382395"/>
                    </a:xfrm>
                    <a:prstGeom prst="rect">
                      <a:avLst/>
                    </a:prstGeom>
                  </pic:spPr>
                </pic:pic>
              </a:graphicData>
            </a:graphic>
            <wp14:sizeRelH relativeFrom="margin">
              <wp14:pctWidth>0</wp14:pctWidth>
            </wp14:sizeRelH>
            <wp14:sizeRelV relativeFrom="margin">
              <wp14:pctHeight>0</wp14:pctHeight>
            </wp14:sizeRelV>
          </wp:anchor>
        </w:drawing>
      </w:r>
    </w:p>
    <w:p w:rsidR="002E430D" w:rsidRDefault="002E430D" w:rsidP="002C25D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Učenica</w:t>
      </w:r>
      <w:r w:rsidRPr="002E430D">
        <w:rPr>
          <w:rFonts w:ascii="Times New Roman" w:eastAsia="Times New Roman" w:hAnsi="Times New Roman" w:cs="Times New Roman"/>
          <w:sz w:val="24"/>
          <w:szCs w:val="24"/>
          <w:lang w:val="en-US"/>
        </w:rPr>
        <w:t xml:space="preserve"> jedne osnovne škole u Rakovici okliznula se na mokar pod škole i polomila prednje zube. Iako joj roditelji svake godine uplaćuju đačko osiguranje, šokirali su se kada je osiguravaj</w:t>
      </w:r>
      <w:bookmarkStart w:id="0" w:name="_GoBack"/>
      <w:bookmarkEnd w:id="0"/>
      <w:r w:rsidRPr="002E430D">
        <w:rPr>
          <w:rFonts w:ascii="Times New Roman" w:eastAsia="Times New Roman" w:hAnsi="Times New Roman" w:cs="Times New Roman"/>
          <w:sz w:val="24"/>
          <w:szCs w:val="24"/>
          <w:lang w:val="en-US"/>
        </w:rPr>
        <w:t>uća kuća odbila da im isplati odštetu. Ispostavilo se da su deca u pomenutoj školi osigurana samo od trajnog invaliditeta i smrti, dobijaju simboličnu nadoknadu od 100-200 dinara za svaki dan odsustva zbog povreda, ali ništa ako slome ruku, nogu, padne im prozor na glavu...</w:t>
      </w:r>
    </w:p>
    <w:p w:rsidR="002C25DB" w:rsidRDefault="002E430D" w:rsidP="002C25DB">
      <w:pPr>
        <w:spacing w:after="0" w:line="240" w:lineRule="auto"/>
        <w:ind w:firstLine="720"/>
        <w:jc w:val="both"/>
        <w:rPr>
          <w:rFonts w:ascii="Times New Roman" w:eastAsia="Times New Roman" w:hAnsi="Times New Roman" w:cs="Times New Roman"/>
          <w:sz w:val="24"/>
          <w:szCs w:val="24"/>
          <w:lang w:val="en-US"/>
        </w:rPr>
      </w:pPr>
      <w:r w:rsidRPr="002E430D">
        <w:rPr>
          <w:rFonts w:ascii="Times New Roman" w:eastAsia="Times New Roman" w:hAnsi="Times New Roman" w:cs="Times New Roman"/>
          <w:sz w:val="24"/>
          <w:szCs w:val="24"/>
          <w:lang w:val="en-US"/>
        </w:rPr>
        <w:t>Nisu svi učenici dužni da se osiguraju, ali ako je bar polovina od ukupno 900.000 đaka u Srbiji platila polisu od, recimo, prosečna dva evra nekoj od osiguravajućih kuća, one godišnje po ovom osnovu prihoduju 900.000 evra. Od toga koliko će dece platiti osiguranje koristi ima škola, jer ako se ispuni određena "kvota", osiguravajuća kuća školi vraća od 20 do 30 odsto uplaćene sume. Roditelji plaćaju, a da ne znaju ni šta plaćaju. Misle da će deca dobiti nadoknadu ako se povrede, a nikada ne dobiju u ruke polisu u kojoj bi</w:t>
      </w:r>
      <w:r w:rsidR="002C25DB">
        <w:rPr>
          <w:rFonts w:ascii="Times New Roman" w:eastAsia="Times New Roman" w:hAnsi="Times New Roman" w:cs="Times New Roman"/>
          <w:sz w:val="24"/>
          <w:szCs w:val="24"/>
          <w:lang w:val="en-US"/>
        </w:rPr>
        <w:t xml:space="preserve"> videli kakva su njihova prava.</w:t>
      </w:r>
    </w:p>
    <w:p w:rsidR="002E430D" w:rsidRPr="002E430D" w:rsidRDefault="002E430D" w:rsidP="002C25DB">
      <w:pPr>
        <w:spacing w:after="0" w:line="240" w:lineRule="auto"/>
        <w:ind w:firstLine="720"/>
        <w:jc w:val="both"/>
        <w:rPr>
          <w:rFonts w:ascii="Times New Roman" w:eastAsia="Times New Roman" w:hAnsi="Times New Roman" w:cs="Times New Roman"/>
          <w:sz w:val="24"/>
          <w:szCs w:val="24"/>
          <w:lang w:val="en-US"/>
        </w:rPr>
      </w:pPr>
      <w:r w:rsidRPr="002E430D">
        <w:rPr>
          <w:rFonts w:ascii="Times New Roman" w:eastAsia="Times New Roman" w:hAnsi="Times New Roman" w:cs="Times New Roman"/>
          <w:sz w:val="24"/>
          <w:szCs w:val="24"/>
          <w:lang w:val="en-US"/>
        </w:rPr>
        <w:t>- Ćerka je polomila stalne prednje zube u školi. Prijavila sam slučaj osiguranju i veoma se iznenadila kada mi je službenik osiguranja rekao da smo odbijeni. Nismo dobili nikakvo pisano rešenje - priča S. M. - Jasno mi je bilo od početka da bi eventualna naknada bila mala, jer deca godišnje plaćaju 250 dinara, ali da ne isplate ništa za polomljene zube, što se smatra teškom telesnom povredom, stvarno nisam verovala. Ispostavilo se, zapravo, da taj ko odlučuje u ime svih nas roditelja i naše dece uopšte ne čita ugovor, ili ga i ne interesuje šta će de</w:t>
      </w:r>
      <w:r w:rsidR="002C25DB">
        <w:rPr>
          <w:rFonts w:ascii="Times New Roman" w:eastAsia="Times New Roman" w:hAnsi="Times New Roman" w:cs="Times New Roman"/>
          <w:sz w:val="24"/>
          <w:szCs w:val="24"/>
          <w:lang w:val="en-US"/>
        </w:rPr>
        <w:t xml:space="preserve">ca da dobiju u slučaju povrede. </w:t>
      </w:r>
      <w:r w:rsidRPr="002E430D">
        <w:rPr>
          <w:rFonts w:ascii="Times New Roman" w:eastAsia="Times New Roman" w:hAnsi="Times New Roman" w:cs="Times New Roman"/>
          <w:sz w:val="24"/>
          <w:szCs w:val="24"/>
          <w:lang w:val="en-US"/>
        </w:rPr>
        <w:t>Da joj je zub izbijen iz korena, objasnio je službenik osiguranja, dobila bi odštetu. I prelom ruke i noge plaćaju samo ako dete trajno ostane invalid od te povrede.</w:t>
      </w:r>
    </w:p>
    <w:p w:rsidR="002E430D" w:rsidRDefault="002E430D" w:rsidP="002E430D">
      <w:pPr>
        <w:spacing w:after="0" w:line="240" w:lineRule="auto"/>
        <w:rPr>
          <w:rFonts w:ascii="Times New Roman" w:eastAsia="Times New Roman" w:hAnsi="Times New Roman" w:cs="Times New Roman"/>
          <w:sz w:val="24"/>
          <w:szCs w:val="24"/>
          <w:lang w:val="en-US"/>
        </w:rPr>
      </w:pPr>
    </w:p>
    <w:p w:rsidR="002E430D" w:rsidRPr="002C25DB" w:rsidRDefault="002E430D" w:rsidP="002C25DB">
      <w:pPr>
        <w:spacing w:after="0" w:line="240" w:lineRule="auto"/>
        <w:jc w:val="center"/>
        <w:rPr>
          <w:rFonts w:ascii="Times New Roman" w:eastAsia="Times New Roman" w:hAnsi="Times New Roman" w:cs="Times New Roman"/>
          <w:b/>
          <w:color w:val="FF0000"/>
          <w:sz w:val="28"/>
          <w:szCs w:val="24"/>
          <w:lang w:val="en-US"/>
        </w:rPr>
      </w:pPr>
      <w:r w:rsidRPr="002C25DB">
        <w:rPr>
          <w:rFonts w:ascii="Times New Roman" w:eastAsia="Times New Roman" w:hAnsi="Times New Roman" w:cs="Times New Roman"/>
          <w:b/>
          <w:color w:val="FF0000"/>
          <w:sz w:val="28"/>
          <w:szCs w:val="24"/>
          <w:lang w:val="en-US"/>
        </w:rPr>
        <w:t>Od škole zavis</w:t>
      </w:r>
      <w:r w:rsidR="002C25DB">
        <w:rPr>
          <w:rFonts w:ascii="Times New Roman" w:eastAsia="Times New Roman" w:hAnsi="Times New Roman" w:cs="Times New Roman"/>
          <w:b/>
          <w:color w:val="FF0000"/>
          <w:sz w:val="28"/>
          <w:szCs w:val="24"/>
          <w:lang w:val="en-US"/>
        </w:rPr>
        <w:t>i od čega su sve deca osigura</w:t>
      </w:r>
      <w:r w:rsidR="002C25DB" w:rsidRPr="002C25DB">
        <w:rPr>
          <w:rFonts w:ascii="Times New Roman" w:eastAsia="Times New Roman" w:hAnsi="Times New Roman" w:cs="Times New Roman"/>
          <w:b/>
          <w:color w:val="FF0000"/>
          <w:sz w:val="28"/>
          <w:szCs w:val="24"/>
          <w:lang w:val="en-US"/>
        </w:rPr>
        <w:t>na</w:t>
      </w:r>
    </w:p>
    <w:p w:rsidR="002C25DB" w:rsidRDefault="002C25DB" w:rsidP="002E430D">
      <w:pPr>
        <w:spacing w:after="0" w:line="240" w:lineRule="auto"/>
        <w:rPr>
          <w:rFonts w:ascii="Times New Roman" w:eastAsia="Times New Roman" w:hAnsi="Times New Roman" w:cs="Times New Roman"/>
          <w:sz w:val="24"/>
          <w:szCs w:val="24"/>
          <w:lang w:val="en-US"/>
        </w:rPr>
      </w:pPr>
    </w:p>
    <w:p w:rsidR="002C25DB" w:rsidRPr="002E430D" w:rsidRDefault="008A1097" w:rsidP="008A109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2E430D" w:rsidRPr="002E430D">
        <w:rPr>
          <w:rFonts w:ascii="Times New Roman" w:eastAsia="Times New Roman" w:hAnsi="Times New Roman" w:cs="Times New Roman"/>
          <w:sz w:val="24"/>
          <w:szCs w:val="24"/>
          <w:lang w:val="en-US"/>
        </w:rPr>
        <w:t>Osiguranje nije obavezno, već dobrovoljno - objašnjava Natalija Matić, direktorka OŠ "Veselin Masleša". - Sa kojom osiguravajućom kućom će škola da sklopi ugovor ne bira direktor već savet roditelja, u kome sedi po jedan predstavnik svakog odeljenja. Na početku godine stignu ponude između kojih roditelji biraju. Mi smo do sada bili zadovoljni i deca su osigurana i ako polome ruku ili nogu.</w:t>
      </w:r>
      <w:r>
        <w:rPr>
          <w:rFonts w:ascii="Times New Roman" w:eastAsia="Times New Roman" w:hAnsi="Times New Roman" w:cs="Times New Roman"/>
          <w:sz w:val="24"/>
          <w:szCs w:val="24"/>
          <w:lang w:val="en-US"/>
        </w:rPr>
        <w:t xml:space="preserve"> </w:t>
      </w:r>
      <w:r w:rsidR="002E430D" w:rsidRPr="002E430D">
        <w:rPr>
          <w:rFonts w:ascii="Times New Roman" w:eastAsia="Times New Roman" w:hAnsi="Times New Roman" w:cs="Times New Roman"/>
          <w:sz w:val="24"/>
          <w:szCs w:val="24"/>
          <w:lang w:val="en-US"/>
        </w:rPr>
        <w:t>Slično je i iskustvo direktora OŠ "Bratstvo" Dejana Kolundžića. Na isti način i kod njih se bira osiguranje, a i on tvrdi da su deca dobijala odštetu za polomljene</w:t>
      </w:r>
      <w:r w:rsidR="002C25DB">
        <w:rPr>
          <w:rFonts w:ascii="Times New Roman" w:eastAsia="Times New Roman" w:hAnsi="Times New Roman" w:cs="Times New Roman"/>
          <w:sz w:val="24"/>
          <w:szCs w:val="24"/>
          <w:lang w:val="en-US"/>
        </w:rPr>
        <w:t xml:space="preserve"> ekstremitete. </w:t>
      </w:r>
      <w:r w:rsidR="002E430D" w:rsidRPr="002E430D">
        <w:rPr>
          <w:rFonts w:ascii="Times New Roman" w:eastAsia="Times New Roman" w:hAnsi="Times New Roman" w:cs="Times New Roman"/>
          <w:sz w:val="24"/>
          <w:szCs w:val="24"/>
          <w:lang w:val="en-US"/>
        </w:rPr>
        <w:t>I, zaista, u polisi jedne škole, sklopljenoj sa DDOR Novi Sad, piše da deca za prelomljeni zub, nogu ili ruku dobijaju odštetu i vrednosti jedan odst</w:t>
      </w:r>
      <w:r w:rsidR="002C25DB">
        <w:rPr>
          <w:rFonts w:ascii="Times New Roman" w:eastAsia="Times New Roman" w:hAnsi="Times New Roman" w:cs="Times New Roman"/>
          <w:sz w:val="24"/>
          <w:szCs w:val="24"/>
          <w:lang w:val="en-US"/>
        </w:rPr>
        <w:t>o od ugovorene sume osiguranja.</w:t>
      </w:r>
    </w:p>
    <w:p w:rsidR="002C25DB" w:rsidRDefault="002E430D" w:rsidP="002C25DB">
      <w:pPr>
        <w:spacing w:after="0" w:line="240" w:lineRule="auto"/>
        <w:ind w:firstLine="720"/>
        <w:jc w:val="both"/>
        <w:rPr>
          <w:rFonts w:ascii="Times New Roman" w:eastAsia="Times New Roman" w:hAnsi="Times New Roman" w:cs="Times New Roman"/>
          <w:sz w:val="24"/>
          <w:szCs w:val="24"/>
          <w:lang w:val="en-US"/>
        </w:rPr>
      </w:pPr>
      <w:r w:rsidRPr="002E430D">
        <w:rPr>
          <w:rFonts w:ascii="Times New Roman" w:eastAsia="Times New Roman" w:hAnsi="Times New Roman" w:cs="Times New Roman"/>
          <w:sz w:val="24"/>
          <w:szCs w:val="24"/>
          <w:lang w:val="en-US"/>
        </w:rPr>
        <w:lastRenderedPageBreak/>
        <w:t xml:space="preserve">Lela Saković, urednica portala </w:t>
      </w:r>
      <w:hyperlink r:id="rId17" w:history="1">
        <w:r w:rsidR="002C25DB" w:rsidRPr="005F2335">
          <w:rPr>
            <w:rStyle w:val="Hyperlink"/>
            <w:rFonts w:ascii="Times New Roman" w:eastAsia="Times New Roman" w:hAnsi="Times New Roman" w:cs="Times New Roman"/>
            <w:sz w:val="24"/>
            <w:szCs w:val="24"/>
            <w:lang w:val="en-US"/>
          </w:rPr>
          <w:t>www.sveoosiguranju.rs</w:t>
        </w:r>
      </w:hyperlink>
      <w:r w:rsidRPr="002E430D">
        <w:rPr>
          <w:rFonts w:ascii="Times New Roman" w:eastAsia="Times New Roman" w:hAnsi="Times New Roman" w:cs="Times New Roman"/>
          <w:sz w:val="24"/>
          <w:szCs w:val="24"/>
          <w:lang w:val="en-US"/>
        </w:rPr>
        <w:t>, kaže da roditelji treba da insistiraju da vide uslove osiguranja.</w:t>
      </w:r>
      <w:r>
        <w:rPr>
          <w:rFonts w:ascii="Times New Roman" w:eastAsia="Times New Roman" w:hAnsi="Times New Roman" w:cs="Times New Roman"/>
          <w:sz w:val="24"/>
          <w:szCs w:val="24"/>
          <w:lang w:val="en-US"/>
        </w:rPr>
        <w:t xml:space="preserve"> </w:t>
      </w:r>
      <w:r w:rsidRPr="002E430D">
        <w:rPr>
          <w:rFonts w:ascii="Times New Roman" w:eastAsia="Times New Roman" w:hAnsi="Times New Roman" w:cs="Times New Roman"/>
          <w:sz w:val="24"/>
          <w:szCs w:val="24"/>
          <w:lang w:val="en-US"/>
        </w:rPr>
        <w:t>- To je dokument koji osiguravajuće kuće dostavljaju školama prilikom ugovaranja osiguravajućeg pokrića, i u njemu su jasno naznačene sve vrste nezgoda, i tačni iznosi odšteta koji bi sledovali ukoliko se neka od tih nezgoda desi. To što smo uplatili polisu preko škole ne znači da su pokrivene sve vrste nezgoda - objašnjava Lela Saković. - Ova polisa obično je osiguranje od posledica nesrećnog slučaja/nezgode, i pokriva nezgode koje se dese i u školi, ali i na izletu, igralištu, letovanju, i to 24 časa dnevno. Uglavnom su pokriveni pad, udar predmetom, saobraćajna nezgoda, opekotine i druge nezgode koje mogu izazvati povrede, invaliditet ili smrt osiguranika.</w:t>
      </w:r>
      <w:r w:rsidR="002C25DB">
        <w:rPr>
          <w:rFonts w:ascii="Times New Roman" w:eastAsia="Times New Roman" w:hAnsi="Times New Roman" w:cs="Times New Roman"/>
          <w:sz w:val="24"/>
          <w:szCs w:val="24"/>
          <w:lang w:val="en-US"/>
        </w:rPr>
        <w:t xml:space="preserve"> </w:t>
      </w:r>
      <w:r w:rsidRPr="002E430D">
        <w:rPr>
          <w:rFonts w:ascii="Times New Roman" w:eastAsia="Times New Roman" w:hAnsi="Times New Roman" w:cs="Times New Roman"/>
          <w:sz w:val="24"/>
          <w:szCs w:val="24"/>
          <w:lang w:val="en-US"/>
        </w:rPr>
        <w:t>I ona potvrđuje da su u nekim školama đaci osigurani samo od trajnog invaliditeta.</w:t>
      </w:r>
    </w:p>
    <w:p w:rsidR="002C25DB" w:rsidRDefault="002C25DB" w:rsidP="002C25DB">
      <w:pPr>
        <w:spacing w:after="0" w:line="240" w:lineRule="auto"/>
        <w:jc w:val="both"/>
        <w:rPr>
          <w:rFonts w:ascii="Times New Roman" w:eastAsia="Times New Roman" w:hAnsi="Times New Roman" w:cs="Times New Roman"/>
          <w:sz w:val="24"/>
          <w:szCs w:val="24"/>
          <w:lang w:val="en-US"/>
        </w:rPr>
      </w:pPr>
    </w:p>
    <w:p w:rsidR="002E430D" w:rsidRPr="002C25DB" w:rsidRDefault="002C25DB" w:rsidP="002C25D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b/>
          <w:bCs/>
          <w:color w:val="FF0000"/>
          <w:sz w:val="28"/>
          <w:szCs w:val="24"/>
          <w:lang w:val="en-US"/>
        </w:rPr>
        <w:t>Na sud zbog zuba</w:t>
      </w:r>
    </w:p>
    <w:p w:rsidR="002E430D" w:rsidRDefault="002E430D" w:rsidP="002E430D">
      <w:pPr>
        <w:spacing w:after="0" w:line="240" w:lineRule="auto"/>
        <w:jc w:val="both"/>
        <w:rPr>
          <w:rFonts w:ascii="Times New Roman" w:eastAsia="Times New Roman" w:hAnsi="Times New Roman" w:cs="Times New Roman"/>
          <w:sz w:val="24"/>
          <w:szCs w:val="24"/>
          <w:lang w:val="en-US"/>
        </w:rPr>
      </w:pPr>
    </w:p>
    <w:p w:rsidR="002E430D" w:rsidRDefault="002E430D" w:rsidP="002E430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Praksa</w:t>
      </w:r>
      <w:r w:rsidRPr="002E430D">
        <w:rPr>
          <w:rFonts w:ascii="Times New Roman" w:eastAsia="Times New Roman" w:hAnsi="Times New Roman" w:cs="Times New Roman"/>
          <w:sz w:val="24"/>
          <w:szCs w:val="24"/>
          <w:lang w:val="en-US"/>
        </w:rPr>
        <w:t xml:space="preserve"> je pokazala da ukoliko roditelj u ovakvim slučajevima tuži osiguravajuću kuću, sudovi presuđuju u korist roditelja i dece. Pošto uglavnom nalože da se detetu isplati između 0,5 i jedan odsto ukupne osigurane sume - što može biti od 500 do nekoliko hiljada dinara, neke osiguravajuće kuće počele su da uvode anekse ugovore i da same predviđaju odštetu u ovakvim slučajevima. To rade po istom modelu - prelom kostiju ili stalnog zuba vredi 0,5 ili jedan odsto ukupne osigurane sume.</w:t>
      </w:r>
      <w:r>
        <w:rPr>
          <w:rFonts w:ascii="Times New Roman" w:eastAsia="Times New Roman" w:hAnsi="Times New Roman" w:cs="Times New Roman"/>
          <w:sz w:val="24"/>
          <w:szCs w:val="24"/>
          <w:lang w:val="en-US"/>
        </w:rPr>
        <w:tab/>
      </w:r>
      <w:r w:rsidRPr="002E430D">
        <w:rPr>
          <w:rFonts w:ascii="Times New Roman" w:eastAsia="Times New Roman" w:hAnsi="Times New Roman" w:cs="Times New Roman"/>
          <w:sz w:val="24"/>
          <w:szCs w:val="24"/>
          <w:lang w:val="en-US"/>
        </w:rPr>
        <w:br/>
      </w:r>
    </w:p>
    <w:p w:rsidR="002E430D" w:rsidRPr="002E430D" w:rsidRDefault="002C25DB" w:rsidP="002C25DB">
      <w:pPr>
        <w:spacing w:after="0" w:line="240" w:lineRule="auto"/>
        <w:ind w:firstLine="720"/>
        <w:jc w:val="center"/>
        <w:rPr>
          <w:rFonts w:ascii="Times New Roman" w:eastAsia="Times New Roman" w:hAnsi="Times New Roman" w:cs="Times New Roman"/>
          <w:color w:val="FF0000"/>
          <w:sz w:val="28"/>
          <w:szCs w:val="24"/>
          <w:lang w:val="en-US"/>
        </w:rPr>
      </w:pPr>
      <w:r>
        <w:rPr>
          <w:rFonts w:ascii="Times New Roman" w:eastAsia="Times New Roman" w:hAnsi="Times New Roman" w:cs="Times New Roman"/>
          <w:b/>
          <w:bCs/>
          <w:color w:val="FF0000"/>
          <w:sz w:val="28"/>
          <w:szCs w:val="24"/>
          <w:lang w:val="en-US"/>
        </w:rPr>
        <w:t>N</w:t>
      </w:r>
      <w:r w:rsidRPr="002C25DB">
        <w:rPr>
          <w:rFonts w:ascii="Times New Roman" w:eastAsia="Times New Roman" w:hAnsi="Times New Roman" w:cs="Times New Roman"/>
          <w:b/>
          <w:bCs/>
          <w:color w:val="FF0000"/>
          <w:sz w:val="28"/>
          <w:szCs w:val="24"/>
          <w:lang w:val="en-US"/>
        </w:rPr>
        <w:t xml:space="preserve">igde nema </w:t>
      </w:r>
      <w:r>
        <w:rPr>
          <w:rFonts w:ascii="Times New Roman" w:eastAsia="Times New Roman" w:hAnsi="Times New Roman" w:cs="Times New Roman"/>
          <w:b/>
          <w:bCs/>
          <w:color w:val="FF0000"/>
          <w:sz w:val="28"/>
          <w:szCs w:val="24"/>
          <w:lang w:val="en-US"/>
        </w:rPr>
        <w:t xml:space="preserve">osiguranja </w:t>
      </w:r>
      <w:r w:rsidRPr="002C25DB">
        <w:rPr>
          <w:rFonts w:ascii="Times New Roman" w:eastAsia="Times New Roman" w:hAnsi="Times New Roman" w:cs="Times New Roman"/>
          <w:b/>
          <w:bCs/>
          <w:color w:val="FF0000"/>
          <w:sz w:val="28"/>
          <w:szCs w:val="24"/>
          <w:lang w:val="en-US"/>
        </w:rPr>
        <w:t>privremenih povreda</w:t>
      </w:r>
    </w:p>
    <w:p w:rsidR="002E430D" w:rsidRDefault="002E430D" w:rsidP="002E430D">
      <w:pPr>
        <w:spacing w:after="0" w:line="240" w:lineRule="auto"/>
        <w:rPr>
          <w:rFonts w:ascii="Times New Roman" w:eastAsia="Times New Roman" w:hAnsi="Times New Roman" w:cs="Times New Roman"/>
          <w:sz w:val="24"/>
          <w:szCs w:val="24"/>
          <w:lang w:val="en-US"/>
        </w:rPr>
      </w:pPr>
    </w:p>
    <w:p w:rsidR="002C25DB" w:rsidRDefault="002E430D" w:rsidP="002C25D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w:t>
      </w:r>
      <w:r w:rsidRPr="002E430D">
        <w:rPr>
          <w:rFonts w:ascii="Times New Roman" w:eastAsia="Times New Roman" w:hAnsi="Times New Roman" w:cs="Times New Roman"/>
          <w:sz w:val="24"/>
          <w:szCs w:val="24"/>
          <w:lang w:val="en-US"/>
        </w:rPr>
        <w:t xml:space="preserve"> sajtu DDOR Novi Sad navedeno je da đačko osiguranje pokriva troškove lečenja, ali kako deca imaju zdravstveno osiguranje, lečenje im je besplatno. Navedena je i nadoknada za bolničke dane, dane odsustva iz škole, za trajnu invalidnost, smrt usled nezgode ili bolesti. </w:t>
      </w:r>
    </w:p>
    <w:p w:rsidR="002E430D" w:rsidRPr="002E430D" w:rsidRDefault="002E430D" w:rsidP="002C25DB">
      <w:pPr>
        <w:spacing w:after="0" w:line="240" w:lineRule="auto"/>
        <w:ind w:firstLine="720"/>
        <w:jc w:val="both"/>
        <w:rPr>
          <w:rFonts w:ascii="Times New Roman" w:eastAsia="Times New Roman" w:hAnsi="Times New Roman" w:cs="Times New Roman"/>
          <w:sz w:val="24"/>
          <w:szCs w:val="24"/>
          <w:lang w:val="en-US"/>
        </w:rPr>
      </w:pPr>
      <w:r w:rsidRPr="002E430D">
        <w:rPr>
          <w:rFonts w:ascii="Times New Roman" w:eastAsia="Times New Roman" w:hAnsi="Times New Roman" w:cs="Times New Roman"/>
          <w:sz w:val="24"/>
          <w:szCs w:val="24"/>
          <w:lang w:val="en-US"/>
        </w:rPr>
        <w:t>Na sajtu "Unika osiguranja" piše da su učenici i studenti osigurani od posledica nesrećnog slučaja, a rizici koji su pokriveni osiguranjem u slučaju nezgode su: smrt, trajni invaliditet, lečenje i dnevna naknada usled nezgode. Opet nigde nema privremenih povreda. Vrlo je slično i u ostalim osiguravajućim kućama.</w:t>
      </w:r>
    </w:p>
    <w:p w:rsidR="002E430D" w:rsidRPr="002E430D" w:rsidRDefault="002E430D" w:rsidP="002E430D">
      <w:pPr>
        <w:spacing w:after="0" w:line="240" w:lineRule="auto"/>
        <w:rPr>
          <w:rFonts w:ascii="Times New Roman" w:eastAsia="Times New Roman" w:hAnsi="Times New Roman" w:cs="Times New Roman"/>
          <w:sz w:val="24"/>
          <w:szCs w:val="24"/>
        </w:rPr>
      </w:pPr>
    </w:p>
    <w:p w:rsidR="002C25DB" w:rsidRDefault="002C25DB" w:rsidP="002C25DB">
      <w:pPr>
        <w:spacing w:after="0" w:line="240" w:lineRule="auto"/>
        <w:jc w:val="center"/>
        <w:rPr>
          <w:rFonts w:ascii="Times New Roman" w:eastAsia="Times New Roman" w:hAnsi="Times New Roman" w:cs="Times New Roman"/>
          <w:b/>
          <w:bCs/>
          <w:color w:val="FF0000"/>
          <w:sz w:val="28"/>
          <w:szCs w:val="24"/>
        </w:rPr>
      </w:pPr>
      <w:r w:rsidRPr="002C25DB">
        <w:rPr>
          <w:rFonts w:ascii="Times New Roman" w:eastAsia="Times New Roman" w:hAnsi="Times New Roman" w:cs="Times New Roman"/>
          <w:b/>
          <w:bCs/>
          <w:color w:val="FF0000"/>
          <w:sz w:val="28"/>
          <w:szCs w:val="24"/>
        </w:rPr>
        <w:t>OŠ „Svetozar Marković Toza”</w:t>
      </w:r>
      <w:r>
        <w:rPr>
          <w:rFonts w:ascii="Times New Roman" w:eastAsia="Times New Roman" w:hAnsi="Times New Roman" w:cs="Times New Roman"/>
          <w:b/>
          <w:bCs/>
          <w:color w:val="FF0000"/>
          <w:sz w:val="28"/>
          <w:szCs w:val="24"/>
        </w:rPr>
        <w:t>:</w:t>
      </w:r>
      <w:r w:rsidRPr="002C25DB">
        <w:rPr>
          <w:rFonts w:ascii="Times New Roman" w:eastAsia="Times New Roman" w:hAnsi="Times New Roman" w:cs="Times New Roman"/>
          <w:b/>
          <w:bCs/>
          <w:color w:val="FF0000"/>
          <w:sz w:val="28"/>
          <w:szCs w:val="24"/>
        </w:rPr>
        <w:t xml:space="preserve">  Za „Dan pomirenja“ </w:t>
      </w:r>
    </w:p>
    <w:p w:rsidR="002C25DB" w:rsidRPr="002C25DB" w:rsidRDefault="002C25DB" w:rsidP="002C25DB">
      <w:pPr>
        <w:spacing w:after="0" w:line="240" w:lineRule="auto"/>
        <w:jc w:val="center"/>
        <w:rPr>
          <w:rFonts w:ascii="Times New Roman" w:eastAsia="Times New Roman" w:hAnsi="Times New Roman" w:cs="Times New Roman"/>
          <w:b/>
          <w:bCs/>
          <w:color w:val="FF0000"/>
          <w:sz w:val="28"/>
          <w:szCs w:val="24"/>
        </w:rPr>
      </w:pPr>
      <w:r w:rsidRPr="002C25DB">
        <w:rPr>
          <w:rFonts w:ascii="Times New Roman" w:eastAsia="Times New Roman" w:hAnsi="Times New Roman" w:cs="Times New Roman"/>
          <w:b/>
          <w:bCs/>
          <w:color w:val="FF0000"/>
          <w:sz w:val="28"/>
          <w:szCs w:val="24"/>
        </w:rPr>
        <w:t>k</w:t>
      </w:r>
      <w:r w:rsidR="002E430D" w:rsidRPr="002C25DB">
        <w:rPr>
          <w:rFonts w:ascii="Times New Roman" w:eastAsia="Times New Roman" w:hAnsi="Times New Roman" w:cs="Times New Roman"/>
          <w:b/>
          <w:bCs/>
          <w:color w:val="FF0000"/>
          <w:sz w:val="28"/>
          <w:szCs w:val="24"/>
        </w:rPr>
        <w:t xml:space="preserve">raj sukoba dvojice </w:t>
      </w:r>
      <w:r w:rsidRPr="002C25DB">
        <w:rPr>
          <w:rFonts w:ascii="Times New Roman" w:eastAsia="Times New Roman" w:hAnsi="Times New Roman" w:cs="Times New Roman"/>
          <w:b/>
          <w:bCs/>
          <w:color w:val="FF0000"/>
          <w:sz w:val="28"/>
          <w:szCs w:val="24"/>
        </w:rPr>
        <w:t>osmaka</w:t>
      </w:r>
    </w:p>
    <w:p w:rsidR="002E430D" w:rsidRPr="002E430D" w:rsidRDefault="002E430D" w:rsidP="002E430D">
      <w:pPr>
        <w:spacing w:after="0" w:line="240" w:lineRule="auto"/>
        <w:rPr>
          <w:rFonts w:ascii="Times New Roman" w:eastAsia="Times New Roman" w:hAnsi="Times New Roman" w:cs="Times New Roman"/>
          <w:noProof/>
          <w:sz w:val="24"/>
          <w:szCs w:val="24"/>
        </w:rPr>
      </w:pPr>
    </w:p>
    <w:p w:rsidR="002C25DB" w:rsidRDefault="002C25DB" w:rsidP="002C25DB">
      <w:pPr>
        <w:spacing w:after="0" w:line="240" w:lineRule="auto"/>
        <w:ind w:firstLine="720"/>
        <w:jc w:val="both"/>
        <w:rPr>
          <w:rFonts w:ascii="Times New Roman" w:eastAsia="Times New Roman" w:hAnsi="Times New Roman" w:cs="Times New Roman"/>
          <w:noProof/>
          <w:sz w:val="24"/>
          <w:szCs w:val="24"/>
        </w:rPr>
      </w:pPr>
      <w:r w:rsidRPr="002E430D">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6B0EB917" wp14:editId="2EDFA11E">
            <wp:simplePos x="0" y="0"/>
            <wp:positionH relativeFrom="column">
              <wp:posOffset>4390390</wp:posOffset>
            </wp:positionH>
            <wp:positionV relativeFrom="paragraph">
              <wp:posOffset>236220</wp:posOffset>
            </wp:positionV>
            <wp:extent cx="1491615" cy="1030605"/>
            <wp:effectExtent l="0" t="0" r="0" b="0"/>
            <wp:wrapSquare wrapText="bothSides"/>
            <wp:docPr id="9" name="Picture 9" descr="Фото: ОШ „Светозар Марковић Тоз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ОШ „Светозар Марковић Тоза”">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491615" cy="103060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30D" w:rsidRPr="002E430D">
        <w:rPr>
          <w:rFonts w:ascii="Times New Roman" w:eastAsia="Times New Roman" w:hAnsi="Times New Roman" w:cs="Times New Roman"/>
          <w:bCs/>
          <w:noProof/>
          <w:sz w:val="24"/>
          <w:szCs w:val="24"/>
        </w:rPr>
        <w:t>Da bi ozvaničili kraj sukoba dvojice učenika osmog razreda, s jedne strane, i još jednog njihovog vršnjaka, s druge, koji su bili u lošim odnosima već oko godinu,</w:t>
      </w:r>
      <w:r>
        <w:rPr>
          <w:rFonts w:ascii="Times New Roman" w:eastAsia="Times New Roman" w:hAnsi="Times New Roman" w:cs="Times New Roman"/>
          <w:noProof/>
          <w:sz w:val="24"/>
          <w:szCs w:val="24"/>
        </w:rPr>
        <w:t xml:space="preserve"> </w:t>
      </w:r>
      <w:r w:rsidR="002E430D" w:rsidRPr="002E430D">
        <w:rPr>
          <w:rFonts w:ascii="Times New Roman" w:eastAsia="Times New Roman" w:hAnsi="Times New Roman" w:cs="Times New Roman"/>
          <w:noProof/>
          <w:sz w:val="24"/>
          <w:szCs w:val="24"/>
        </w:rPr>
        <w:t>u OŠ „Svetozar Marković Toza”  je održan Dan pomirenja, a glavni promoteri bila su ta trojica đaka. Pred okupljenim učenicima, u svečanoj sali, oni su ispričali svoja iskustva i razloge zbog kojih su jedni drugima konačno pružili ruke i rešili da sve ružno ostave iza sebe. Inicijator akcije, direktor te škole Petar Narančić rekao je da planira da Dan pomirenja postane tradic</w:t>
      </w:r>
      <w:r>
        <w:rPr>
          <w:rFonts w:ascii="Times New Roman" w:eastAsia="Times New Roman" w:hAnsi="Times New Roman" w:cs="Times New Roman"/>
          <w:noProof/>
          <w:sz w:val="24"/>
          <w:szCs w:val="24"/>
        </w:rPr>
        <w:t xml:space="preserve">ija te osmoletke na Detelinari. </w:t>
      </w:r>
      <w:r w:rsidR="002E430D" w:rsidRPr="002E430D">
        <w:rPr>
          <w:rFonts w:ascii="Times New Roman" w:eastAsia="Times New Roman" w:hAnsi="Times New Roman" w:cs="Times New Roman"/>
          <w:noProof/>
          <w:sz w:val="24"/>
          <w:szCs w:val="24"/>
        </w:rPr>
        <w:t xml:space="preserve">– Mediji su puni vesti o vršnjačkom nasilju, a mi hoćemo da budemo primer da se svaki sukob može rešiti na tolerantan i miran način, kao što su ti momci rešili da pokažu svojim primerom – kazao je Narančić. – Oni su bili u teškom problemu, koji je došao do toga da su se čak umešali i odrasli. Jedan dan sam ih pozvao u kacelariju i rekao da mogu da nastave sukob i ko zna kako će se završiti, ili da to okončaju na lep i kulturan način, pri čemu će od antiheroja postati pozitivni </w:t>
      </w:r>
      <w:r w:rsidR="002E430D" w:rsidRPr="002E430D">
        <w:rPr>
          <w:rFonts w:ascii="Times New Roman" w:eastAsia="Times New Roman" w:hAnsi="Times New Roman" w:cs="Times New Roman"/>
          <w:noProof/>
          <w:sz w:val="24"/>
          <w:szCs w:val="24"/>
        </w:rPr>
        <w:lastRenderedPageBreak/>
        <w:t>heroji u školi. To je bio velik sukob i ne možemo očekivati od njih da budu drugari, ali zamolio sam ih da to urade zbog sebe. Toga treba da se sećaju kao nečeg v</w:t>
      </w:r>
      <w:r>
        <w:rPr>
          <w:rFonts w:ascii="Times New Roman" w:eastAsia="Times New Roman" w:hAnsi="Times New Roman" w:cs="Times New Roman"/>
          <w:noProof/>
          <w:sz w:val="24"/>
          <w:szCs w:val="24"/>
        </w:rPr>
        <w:t>elikog što je urađeno za školu.</w:t>
      </w:r>
    </w:p>
    <w:p w:rsidR="002C25DB" w:rsidRDefault="002E430D" w:rsidP="002C25DB">
      <w:pPr>
        <w:spacing w:after="0" w:line="240" w:lineRule="auto"/>
        <w:ind w:firstLine="720"/>
        <w:jc w:val="both"/>
        <w:rPr>
          <w:rFonts w:ascii="Times New Roman" w:eastAsia="Times New Roman" w:hAnsi="Times New Roman" w:cs="Times New Roman"/>
          <w:noProof/>
          <w:sz w:val="24"/>
          <w:szCs w:val="24"/>
        </w:rPr>
      </w:pPr>
      <w:r w:rsidRPr="002E430D">
        <w:rPr>
          <w:rFonts w:ascii="Times New Roman" w:eastAsia="Times New Roman" w:hAnsi="Times New Roman" w:cs="Times New Roman"/>
          <w:noProof/>
          <w:sz w:val="24"/>
          <w:szCs w:val="24"/>
        </w:rPr>
        <w:t xml:space="preserve">Kako kažu trojica osmaka koji su bili glavni akteri </w:t>
      </w:r>
      <w:r w:rsidR="008A1097">
        <w:rPr>
          <w:rFonts w:ascii="Times New Roman" w:eastAsia="Times New Roman" w:hAnsi="Times New Roman" w:cs="Times New Roman"/>
          <w:noProof/>
          <w:sz w:val="24"/>
          <w:szCs w:val="24"/>
        </w:rPr>
        <w:t>„</w:t>
      </w:r>
      <w:r w:rsidRPr="002E430D">
        <w:rPr>
          <w:rFonts w:ascii="Times New Roman" w:eastAsia="Times New Roman" w:hAnsi="Times New Roman" w:cs="Times New Roman"/>
          <w:noProof/>
          <w:sz w:val="24"/>
          <w:szCs w:val="24"/>
        </w:rPr>
        <w:t>Dana pomirenja</w:t>
      </w:r>
      <w:r w:rsidR="008A1097">
        <w:rPr>
          <w:rFonts w:ascii="Times New Roman" w:eastAsia="Times New Roman" w:hAnsi="Times New Roman" w:cs="Times New Roman"/>
          <w:noProof/>
          <w:sz w:val="24"/>
          <w:szCs w:val="24"/>
        </w:rPr>
        <w:t>“</w:t>
      </w:r>
      <w:r w:rsidRPr="002E430D">
        <w:rPr>
          <w:rFonts w:ascii="Times New Roman" w:eastAsia="Times New Roman" w:hAnsi="Times New Roman" w:cs="Times New Roman"/>
          <w:noProof/>
          <w:sz w:val="24"/>
          <w:szCs w:val="24"/>
        </w:rPr>
        <w:t>, njihov sukob je počeo od gurkanja, da bi završio ozbiljnim pretnjama, napadima, strahom i pritiskom, a sve, kako kažu, jedno za drugim.– Tada smo hteli da rešimo problem silom, a nismo razmišljali o tome do čega bi to moglo dovesti – kaže jedan od njih. – Sve to je bilo opterećujuće.</w:t>
      </w:r>
      <w:r w:rsidR="008A1097">
        <w:rPr>
          <w:rFonts w:ascii="Times New Roman" w:eastAsia="Times New Roman" w:hAnsi="Times New Roman" w:cs="Times New Roman"/>
          <w:noProof/>
          <w:sz w:val="24"/>
          <w:szCs w:val="24"/>
        </w:rPr>
        <w:t xml:space="preserve"> </w:t>
      </w:r>
      <w:r w:rsidRPr="002E430D">
        <w:rPr>
          <w:rFonts w:ascii="Times New Roman" w:eastAsia="Times New Roman" w:hAnsi="Times New Roman" w:cs="Times New Roman"/>
          <w:noProof/>
          <w:sz w:val="24"/>
          <w:szCs w:val="24"/>
        </w:rPr>
        <w:t xml:space="preserve">Prema rečima jednog od aktera sukoba, pošto se matura bliži, nema više smisla da se svađaju te </w:t>
      </w:r>
      <w:r w:rsidR="002C25DB">
        <w:rPr>
          <w:rFonts w:ascii="Times New Roman" w:eastAsia="Times New Roman" w:hAnsi="Times New Roman" w:cs="Times New Roman"/>
          <w:noProof/>
          <w:sz w:val="24"/>
          <w:szCs w:val="24"/>
        </w:rPr>
        <w:t xml:space="preserve">je red da se rastanu kao ljudi. </w:t>
      </w:r>
      <w:r w:rsidRPr="002E430D">
        <w:rPr>
          <w:rFonts w:ascii="Times New Roman" w:eastAsia="Times New Roman" w:hAnsi="Times New Roman" w:cs="Times New Roman"/>
          <w:noProof/>
          <w:sz w:val="24"/>
          <w:szCs w:val="24"/>
        </w:rPr>
        <w:t>– Trebalo je da stanemo odmah na tome – kaže on. – Mislio sam da će se sve smiriti, ali nije, pošto smo i oni i ja postupili loše u raznim situacijama. Svako je vukao na stvoju stranu. Sada, kada je sve u redu, mislim da ćemo biti dobar primer ostalima.</w:t>
      </w:r>
      <w:r w:rsidR="002C25DB">
        <w:rPr>
          <w:rFonts w:ascii="Times New Roman" w:eastAsia="Times New Roman" w:hAnsi="Times New Roman" w:cs="Times New Roman"/>
          <w:noProof/>
          <w:sz w:val="24"/>
          <w:szCs w:val="24"/>
        </w:rPr>
        <w:t xml:space="preserve"> </w:t>
      </w:r>
      <w:r w:rsidRPr="002E430D">
        <w:rPr>
          <w:rFonts w:ascii="Times New Roman" w:eastAsia="Times New Roman" w:hAnsi="Times New Roman" w:cs="Times New Roman"/>
          <w:noProof/>
          <w:sz w:val="24"/>
          <w:szCs w:val="24"/>
        </w:rPr>
        <w:t>Trojica neka</w:t>
      </w:r>
      <w:r w:rsidR="002C25DB">
        <w:rPr>
          <w:rFonts w:ascii="Times New Roman" w:eastAsia="Times New Roman" w:hAnsi="Times New Roman" w:cs="Times New Roman"/>
          <w:noProof/>
          <w:sz w:val="24"/>
          <w:szCs w:val="24"/>
        </w:rPr>
        <w:t>da zavađenih osmaka tako su</w:t>
      </w:r>
      <w:r w:rsidRPr="002E430D">
        <w:rPr>
          <w:rFonts w:ascii="Times New Roman" w:eastAsia="Times New Roman" w:hAnsi="Times New Roman" w:cs="Times New Roman"/>
          <w:noProof/>
          <w:sz w:val="24"/>
          <w:szCs w:val="24"/>
        </w:rPr>
        <w:t xml:space="preserve"> postali promoteri tolerancije pred celom školom. </w:t>
      </w:r>
    </w:p>
    <w:p w:rsidR="002E430D" w:rsidRPr="002E430D" w:rsidRDefault="002E430D" w:rsidP="002E430D">
      <w:pPr>
        <w:spacing w:after="0" w:line="240" w:lineRule="auto"/>
        <w:rPr>
          <w:rFonts w:ascii="Times New Roman" w:eastAsia="Times New Roman" w:hAnsi="Times New Roman" w:cs="Times New Roman"/>
          <w:sz w:val="24"/>
          <w:szCs w:val="24"/>
        </w:rPr>
      </w:pPr>
    </w:p>
    <w:p w:rsidR="002E430D" w:rsidRPr="002E430D" w:rsidRDefault="002E430D" w:rsidP="002E430D">
      <w:pPr>
        <w:spacing w:after="0" w:line="240" w:lineRule="auto"/>
        <w:jc w:val="center"/>
        <w:rPr>
          <w:rFonts w:ascii="Times New Roman" w:eastAsia="Times New Roman" w:hAnsi="Times New Roman" w:cs="Times New Roman"/>
          <w:b/>
          <w:bCs/>
          <w:color w:val="FF0000"/>
          <w:sz w:val="28"/>
          <w:szCs w:val="24"/>
          <w:lang w:val="en-US"/>
        </w:rPr>
      </w:pPr>
      <w:r w:rsidRPr="002E430D">
        <w:rPr>
          <w:rFonts w:ascii="Times New Roman" w:eastAsia="Times New Roman" w:hAnsi="Times New Roman" w:cs="Times New Roman"/>
          <w:b/>
          <w:bCs/>
          <w:color w:val="FF0000"/>
          <w:sz w:val="28"/>
          <w:szCs w:val="24"/>
          <w:lang w:val="en-US"/>
        </w:rPr>
        <w:t>Nove mere u borbi protiv vršnjačkog nasilja</w:t>
      </w:r>
    </w:p>
    <w:p w:rsidR="002E430D" w:rsidRDefault="002E430D" w:rsidP="002E430D">
      <w:pPr>
        <w:spacing w:after="0" w:line="240" w:lineRule="auto"/>
        <w:rPr>
          <w:rFonts w:ascii="Times New Roman" w:eastAsia="Times New Roman" w:hAnsi="Times New Roman" w:cs="Times New Roman"/>
          <w:b/>
          <w:bCs/>
          <w:sz w:val="24"/>
          <w:szCs w:val="24"/>
          <w:lang w:val="en-US"/>
        </w:rPr>
      </w:pPr>
    </w:p>
    <w:p w:rsidR="002C25DB" w:rsidRDefault="002E430D" w:rsidP="002C25DB">
      <w:pPr>
        <w:spacing w:after="0" w:line="240" w:lineRule="auto"/>
        <w:ind w:firstLine="720"/>
        <w:jc w:val="both"/>
        <w:rPr>
          <w:rFonts w:ascii="Times New Roman" w:eastAsia="Times New Roman" w:hAnsi="Times New Roman" w:cs="Times New Roman"/>
          <w:bCs/>
          <w:sz w:val="24"/>
          <w:szCs w:val="24"/>
          <w:lang w:val="en-US"/>
        </w:rPr>
      </w:pPr>
      <w:r w:rsidRPr="002E430D">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6123C04F" wp14:editId="339589B7">
            <wp:simplePos x="0" y="0"/>
            <wp:positionH relativeFrom="column">
              <wp:posOffset>4161790</wp:posOffset>
            </wp:positionH>
            <wp:positionV relativeFrom="paragraph">
              <wp:posOffset>248920</wp:posOffset>
            </wp:positionV>
            <wp:extent cx="1781175" cy="890270"/>
            <wp:effectExtent l="0" t="0" r="9525" b="5080"/>
            <wp:wrapSquare wrapText="bothSides"/>
            <wp:docPr id="10" name="Picture 10" descr="tuca vrsnjacko nasilje isprebijan maloletnici sxc h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ca vrsnjacko nasilje isprebijan maloletnici sxc hu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81175" cy="890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430D">
        <w:rPr>
          <w:rFonts w:ascii="Times New Roman" w:eastAsia="Times New Roman" w:hAnsi="Times New Roman" w:cs="Times New Roman"/>
          <w:bCs/>
          <w:sz w:val="24"/>
          <w:szCs w:val="24"/>
          <w:lang w:val="en-US"/>
        </w:rPr>
        <w:t>U novosadskim osnovnim i srednjim školama započeta je, slobodno se može reći, kampanja usmerena protiv vršnjačkog nasilja. Iako je i ranije bilo zabeleženih slučajeva nasilja u školama, poslednji slučaj iz OŠ "Branko Radičević", svojom brutalnošću, pokrenuo je čitav niz novih mera, kako bi se u našim školama suzbilo ili ma</w:t>
      </w:r>
      <w:r w:rsidR="002C25DB">
        <w:rPr>
          <w:rFonts w:ascii="Times New Roman" w:eastAsia="Times New Roman" w:hAnsi="Times New Roman" w:cs="Times New Roman"/>
          <w:bCs/>
          <w:sz w:val="24"/>
          <w:szCs w:val="24"/>
          <w:lang w:val="en-US"/>
        </w:rPr>
        <w:t xml:space="preserve">kar umanjilo vršnjačko nasilje. </w:t>
      </w:r>
      <w:r w:rsidRPr="002E430D">
        <w:rPr>
          <w:rFonts w:ascii="Times New Roman" w:eastAsia="Times New Roman" w:hAnsi="Times New Roman" w:cs="Times New Roman"/>
          <w:sz w:val="24"/>
          <w:szCs w:val="24"/>
          <w:lang w:val="en-US"/>
        </w:rPr>
        <w:t>Vršnjačkog nasilja u školama je bilo, a verovatno će ga u nekom obliku, uvek i biti. Ali šta može da dovede do toga da maloletnici od 14 godina, izlože dve godine mlađe učenike, gotovo sadističkom mučenju, veoma je diskutabilno.</w:t>
      </w:r>
    </w:p>
    <w:p w:rsidR="002C25DB" w:rsidRDefault="002E430D" w:rsidP="002C25DB">
      <w:pPr>
        <w:spacing w:after="0" w:line="240" w:lineRule="auto"/>
        <w:ind w:firstLine="720"/>
        <w:jc w:val="both"/>
        <w:rPr>
          <w:rFonts w:ascii="Times New Roman" w:eastAsia="Times New Roman" w:hAnsi="Times New Roman" w:cs="Times New Roman"/>
          <w:bCs/>
          <w:sz w:val="24"/>
          <w:szCs w:val="24"/>
          <w:lang w:val="en-US"/>
        </w:rPr>
      </w:pPr>
      <w:r w:rsidRPr="002E430D">
        <w:rPr>
          <w:rFonts w:ascii="Times New Roman" w:eastAsia="Times New Roman" w:hAnsi="Times New Roman" w:cs="Times New Roman"/>
          <w:sz w:val="24"/>
          <w:szCs w:val="24"/>
          <w:lang w:val="en-US"/>
        </w:rPr>
        <w:t>Koordinaciono telo za borbu protiv nasilja u osnovnim i srednjim školama u Novom Sadu, nakon poslednjeg slučaja nasilja i velikog pritiska javnosti, predložilo je niz novih mera koje bi sve škole trebalo da primenjuju, kako bi se povećalo preventivno delovanje i sprečile slične pojave nasilja u budućnosti.</w:t>
      </w:r>
      <w:r w:rsidR="002C25DB">
        <w:rPr>
          <w:rFonts w:ascii="Times New Roman" w:eastAsia="Times New Roman" w:hAnsi="Times New Roman" w:cs="Times New Roman"/>
          <w:bCs/>
          <w:sz w:val="24"/>
          <w:szCs w:val="24"/>
          <w:lang w:val="en-US"/>
        </w:rPr>
        <w:t xml:space="preserve"> </w:t>
      </w:r>
      <w:r w:rsidRPr="002E430D">
        <w:rPr>
          <w:rFonts w:ascii="Times New Roman" w:eastAsia="Times New Roman" w:hAnsi="Times New Roman" w:cs="Times New Roman"/>
          <w:sz w:val="24"/>
          <w:szCs w:val="24"/>
          <w:lang w:val="en-US"/>
        </w:rPr>
        <w:t>"Koordinaciono telo je predložilo niz mera koje sa kojima će pokušati da se popravi situacija u školama. Predloženo je da se uvede SOS telefon koji će biti u gradskoj upravi za obrazovanje na koji roditelj može da se obrati u slučaju nasilja. Škole će imati obavezu da jednom mesečno šalju izveštaj u gradsku upravu za obrazovanje", kaže Dušan Kosanović, član Koordinacionog tela za borbu protiv nasilja u školama.</w:t>
      </w:r>
    </w:p>
    <w:p w:rsidR="002C25DB" w:rsidRDefault="002E430D" w:rsidP="002C25DB">
      <w:pPr>
        <w:spacing w:after="0" w:line="240" w:lineRule="auto"/>
        <w:ind w:firstLine="720"/>
        <w:jc w:val="both"/>
        <w:rPr>
          <w:rFonts w:ascii="Times New Roman" w:eastAsia="Times New Roman" w:hAnsi="Times New Roman" w:cs="Times New Roman"/>
          <w:bCs/>
          <w:sz w:val="24"/>
          <w:szCs w:val="24"/>
          <w:lang w:val="en-US"/>
        </w:rPr>
      </w:pPr>
      <w:r w:rsidRPr="002E430D">
        <w:rPr>
          <w:rFonts w:ascii="Times New Roman" w:eastAsia="Times New Roman" w:hAnsi="Times New Roman" w:cs="Times New Roman"/>
          <w:sz w:val="24"/>
          <w:szCs w:val="24"/>
          <w:lang w:val="en-US"/>
        </w:rPr>
        <w:t>Jelena Desnica, članica Saveta roditelja osnovnih škola u Novom Sadu, podržava ideju novih mera koje su počele da se primenjuju u školama, za otklanjanje posledica, dok uzrok problema, vidi u porodici.</w:t>
      </w:r>
    </w:p>
    <w:p w:rsidR="008A1097" w:rsidRDefault="002E430D" w:rsidP="008A1097">
      <w:pPr>
        <w:spacing w:after="0" w:line="240" w:lineRule="auto"/>
        <w:ind w:firstLine="720"/>
        <w:jc w:val="both"/>
        <w:rPr>
          <w:rFonts w:ascii="Times New Roman" w:eastAsia="Times New Roman" w:hAnsi="Times New Roman" w:cs="Times New Roman"/>
          <w:sz w:val="24"/>
          <w:szCs w:val="24"/>
          <w:lang w:val="en-US"/>
        </w:rPr>
      </w:pPr>
      <w:r w:rsidRPr="002E430D">
        <w:rPr>
          <w:rFonts w:ascii="Times New Roman" w:eastAsia="Times New Roman" w:hAnsi="Times New Roman" w:cs="Times New Roman"/>
          <w:sz w:val="24"/>
          <w:szCs w:val="24"/>
          <w:lang w:val="en-US"/>
        </w:rPr>
        <w:t>Iz grada nam je potvrđeno da su nove mere stupile na snagu, i važe za sve škole u Novom Sadu. Pored pomenutih mera, treba istaći i broj telefona na koji svi roditelji i učenici mogu da se jave Koordinacionom telu za borbu protiv nasilja u školama, i prijave eventualno nasilje. Broj je: 065/ 505-21-36.</w:t>
      </w:r>
      <w:r w:rsidRPr="002E430D">
        <w:rPr>
          <w:noProof/>
        </w:rPr>
        <w:t xml:space="preserve"> </w:t>
      </w:r>
      <w:hyperlink r:id="rId21" w:history="1">
        <w:r w:rsidRPr="002E430D">
          <w:rPr>
            <w:rFonts w:ascii="Times New Roman" w:eastAsia="Times New Roman" w:hAnsi="Times New Roman" w:cs="Times New Roman"/>
            <w:color w:val="0000FF"/>
            <w:sz w:val="24"/>
            <w:szCs w:val="24"/>
            <w:u w:val="single"/>
            <w:lang w:val="en-US"/>
          </w:rPr>
          <w:t>https://www.youtube.com/watch?v=QbcvLovs9Lg</w:t>
        </w:r>
      </w:hyperlink>
      <w:r w:rsidRPr="002E430D">
        <w:rPr>
          <w:rFonts w:ascii="Times New Roman" w:eastAsia="Times New Roman" w:hAnsi="Times New Roman" w:cs="Times New Roman"/>
          <w:sz w:val="24"/>
          <w:szCs w:val="24"/>
          <w:lang w:val="en-US"/>
        </w:rPr>
        <w:t xml:space="preserve"> </w:t>
      </w:r>
    </w:p>
    <w:p w:rsidR="008A1097" w:rsidRPr="008A1097" w:rsidRDefault="008A1097" w:rsidP="008A1097">
      <w:pPr>
        <w:spacing w:after="0" w:line="240" w:lineRule="auto"/>
        <w:ind w:firstLine="720"/>
        <w:jc w:val="both"/>
        <w:rPr>
          <w:rFonts w:ascii="Times New Roman" w:eastAsia="Times New Roman" w:hAnsi="Times New Roman" w:cs="Times New Roman"/>
          <w:sz w:val="24"/>
          <w:szCs w:val="24"/>
          <w:lang w:val="en-US"/>
        </w:rPr>
      </w:pPr>
    </w:p>
    <w:p w:rsidR="003320DC" w:rsidRPr="003320DC" w:rsidRDefault="003320DC" w:rsidP="003320DC">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3320DC" w:rsidRPr="00377BEE" w:rsidRDefault="00411E8E" w:rsidP="003320DC">
      <w:pPr>
        <w:spacing w:after="0" w:line="240" w:lineRule="auto"/>
        <w:jc w:val="center"/>
        <w:rPr>
          <w:color w:val="000066"/>
        </w:rPr>
      </w:pPr>
      <w:hyperlink r:id="rId22" w:history="1">
        <w:r w:rsidR="003320DC" w:rsidRPr="00377BEE">
          <w:rPr>
            <w:rFonts w:ascii="Brush Script MT" w:eastAsia="Times New Roman" w:hAnsi="Brush Script MT" w:cs="Times New Roman"/>
            <w:i/>
            <w:noProof/>
            <w:color w:val="000066"/>
            <w:sz w:val="44"/>
            <w:szCs w:val="44"/>
            <w:u w:val="single"/>
            <w:lang w:val="sr-Latn-CS"/>
          </w:rPr>
          <w:t>www</w:t>
        </w:r>
        <w:r w:rsidR="003320DC" w:rsidRPr="00377BEE">
          <w:rPr>
            <w:rFonts w:ascii="Brush Script MT" w:eastAsia="Times New Roman" w:hAnsi="Brush Script MT" w:cs="Times New Roman"/>
            <w:i/>
            <w:noProof/>
            <w:color w:val="000066"/>
            <w:sz w:val="44"/>
            <w:szCs w:val="44"/>
            <w:u w:val="single"/>
          </w:rPr>
          <w:t>.</w:t>
        </w:r>
        <w:r w:rsidR="003320DC" w:rsidRPr="00377BEE">
          <w:rPr>
            <w:rFonts w:ascii="Brush Script MT" w:eastAsia="Times New Roman" w:hAnsi="Brush Script MT" w:cs="Times New Roman"/>
            <w:i/>
            <w:noProof/>
            <w:color w:val="000066"/>
            <w:sz w:val="44"/>
            <w:szCs w:val="44"/>
            <w:u w:val="single"/>
            <w:lang w:val="sr-Latn-CS"/>
          </w:rPr>
          <w:t>nsjs</w:t>
        </w:r>
        <w:r w:rsidR="003320DC" w:rsidRPr="00377BEE">
          <w:rPr>
            <w:rFonts w:ascii="Brush Script MT" w:eastAsia="Times New Roman" w:hAnsi="Brush Script MT" w:cs="Times New Roman"/>
            <w:i/>
            <w:noProof/>
            <w:color w:val="000066"/>
            <w:sz w:val="44"/>
            <w:szCs w:val="44"/>
            <w:u w:val="single"/>
          </w:rPr>
          <w:t>.</w:t>
        </w:r>
        <w:r w:rsidR="003320DC" w:rsidRPr="00377BEE">
          <w:rPr>
            <w:rFonts w:ascii="Brush Script MT" w:eastAsia="Times New Roman" w:hAnsi="Brush Script MT" w:cs="Times New Roman"/>
            <w:i/>
            <w:noProof/>
            <w:color w:val="000066"/>
            <w:sz w:val="44"/>
            <w:szCs w:val="44"/>
            <w:u w:val="single"/>
            <w:lang w:val="sr-Latn-CS"/>
          </w:rPr>
          <w:t>org</w:t>
        </w:r>
        <w:r w:rsidR="003320DC" w:rsidRPr="00377BEE">
          <w:rPr>
            <w:rFonts w:ascii="Brush Script MT" w:eastAsia="Times New Roman" w:hAnsi="Brush Script MT" w:cs="Times New Roman"/>
            <w:i/>
            <w:noProof/>
            <w:color w:val="000066"/>
            <w:sz w:val="44"/>
            <w:szCs w:val="44"/>
            <w:u w:val="single"/>
          </w:rPr>
          <w:t>.</w:t>
        </w:r>
        <w:r w:rsidR="003320DC" w:rsidRPr="00377BEE">
          <w:rPr>
            <w:rFonts w:ascii="Brush Script MT" w:eastAsia="Times New Roman" w:hAnsi="Brush Script MT" w:cs="Times New Roman"/>
            <w:i/>
            <w:noProof/>
            <w:color w:val="000066"/>
            <w:sz w:val="44"/>
            <w:szCs w:val="44"/>
            <w:u w:val="single"/>
            <w:lang w:val="sr-Latn-CS"/>
          </w:rPr>
          <w:t>rs</w:t>
        </w:r>
      </w:hyperlink>
      <w:r w:rsidR="003320DC" w:rsidRPr="00377BEE">
        <w:rPr>
          <w:rFonts w:ascii="Brush Script MT" w:eastAsia="Times New Roman" w:hAnsi="Brush Script MT" w:cs="Times New Roman"/>
          <w:i/>
          <w:noProof/>
          <w:color w:val="000066"/>
          <w:sz w:val="44"/>
          <w:szCs w:val="44"/>
        </w:rPr>
        <w:t>.</w:t>
      </w:r>
    </w:p>
    <w:p w:rsidR="003320DC" w:rsidRPr="00377BEE" w:rsidRDefault="003320DC" w:rsidP="003320DC">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4B4B82E3" wp14:editId="2AE9104A">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3320DC" w:rsidRPr="00377BE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E8E" w:rsidRDefault="00411E8E">
      <w:pPr>
        <w:spacing w:after="0" w:line="240" w:lineRule="auto"/>
      </w:pPr>
      <w:r>
        <w:separator/>
      </w:r>
    </w:p>
  </w:endnote>
  <w:endnote w:type="continuationSeparator" w:id="0">
    <w:p w:rsidR="00411E8E" w:rsidRDefault="00411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E430D" w:rsidRPr="00E71741" w:rsidRDefault="002E430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30F5C">
          <w:rPr>
            <w:rFonts w:ascii="Times New Roman" w:hAnsi="Times New Roman"/>
            <w:noProof/>
            <w:sz w:val="24"/>
          </w:rPr>
          <w:t>1</w:t>
        </w:r>
        <w:r w:rsidRPr="00E71741">
          <w:rPr>
            <w:rFonts w:ascii="Times New Roman" w:hAnsi="Times New Roman"/>
            <w:sz w:val="24"/>
          </w:rPr>
          <w:fldChar w:fldCharType="end"/>
        </w:r>
      </w:p>
    </w:sdtContent>
  </w:sdt>
  <w:p w:rsidR="002E430D" w:rsidRDefault="002E4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E8E" w:rsidRDefault="00411E8E">
      <w:pPr>
        <w:spacing w:after="0" w:line="240" w:lineRule="auto"/>
      </w:pPr>
      <w:r>
        <w:separator/>
      </w:r>
    </w:p>
  </w:footnote>
  <w:footnote w:type="continuationSeparator" w:id="0">
    <w:p w:rsidR="00411E8E" w:rsidRDefault="00411E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0DC"/>
    <w:rsid w:val="00023E24"/>
    <w:rsid w:val="00032502"/>
    <w:rsid w:val="001F6847"/>
    <w:rsid w:val="00214236"/>
    <w:rsid w:val="002559C0"/>
    <w:rsid w:val="00281FCE"/>
    <w:rsid w:val="00284F4A"/>
    <w:rsid w:val="002B73CC"/>
    <w:rsid w:val="002C25DB"/>
    <w:rsid w:val="002E430D"/>
    <w:rsid w:val="003320DC"/>
    <w:rsid w:val="00343EBB"/>
    <w:rsid w:val="0036003C"/>
    <w:rsid w:val="00411E8E"/>
    <w:rsid w:val="004F549A"/>
    <w:rsid w:val="0050188A"/>
    <w:rsid w:val="00630F5C"/>
    <w:rsid w:val="00731B79"/>
    <w:rsid w:val="007D4132"/>
    <w:rsid w:val="008323C1"/>
    <w:rsid w:val="00847CD0"/>
    <w:rsid w:val="008A1097"/>
    <w:rsid w:val="00AF54CC"/>
    <w:rsid w:val="00B11A6A"/>
    <w:rsid w:val="00C72760"/>
    <w:rsid w:val="00EC7B91"/>
    <w:rsid w:val="00F77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B5A25F-F297-45DC-B825-AB7A7DA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0D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320D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320DC"/>
    <w:rPr>
      <w:lang w:val="sr-Latn-RS"/>
    </w:rPr>
  </w:style>
  <w:style w:type="character" w:styleId="Hyperlink">
    <w:name w:val="Hyperlink"/>
    <w:basedOn w:val="DefaultParagraphFont"/>
    <w:uiPriority w:val="99"/>
    <w:unhideWhenUsed/>
    <w:rsid w:val="003320DC"/>
    <w:rPr>
      <w:color w:val="0000FF" w:themeColor="hyperlink"/>
      <w:u w:val="single"/>
    </w:rPr>
  </w:style>
  <w:style w:type="paragraph" w:styleId="BalloonText">
    <w:name w:val="Balloon Text"/>
    <w:basedOn w:val="Normal"/>
    <w:link w:val="BalloonTextChar"/>
    <w:uiPriority w:val="99"/>
    <w:semiHidden/>
    <w:unhideWhenUsed/>
    <w:rsid w:val="002E43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30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55797">
      <w:bodyDiv w:val="1"/>
      <w:marLeft w:val="0"/>
      <w:marRight w:val="0"/>
      <w:marTop w:val="0"/>
      <w:marBottom w:val="0"/>
      <w:divBdr>
        <w:top w:val="none" w:sz="0" w:space="0" w:color="auto"/>
        <w:left w:val="none" w:sz="0" w:space="0" w:color="auto"/>
        <w:bottom w:val="none" w:sz="0" w:space="0" w:color="auto"/>
        <w:right w:val="none" w:sz="0" w:space="0" w:color="auto"/>
      </w:divBdr>
      <w:divsChild>
        <w:div w:id="151416156">
          <w:marLeft w:val="0"/>
          <w:marRight w:val="0"/>
          <w:marTop w:val="0"/>
          <w:marBottom w:val="150"/>
          <w:divBdr>
            <w:top w:val="none" w:sz="0" w:space="0" w:color="auto"/>
            <w:left w:val="none" w:sz="0" w:space="0" w:color="auto"/>
            <w:bottom w:val="none" w:sz="0" w:space="0" w:color="auto"/>
            <w:right w:val="none" w:sz="0" w:space="0" w:color="auto"/>
          </w:divBdr>
          <w:divsChild>
            <w:div w:id="271792839">
              <w:marLeft w:val="0"/>
              <w:marRight w:val="0"/>
              <w:marTop w:val="0"/>
              <w:marBottom w:val="0"/>
              <w:divBdr>
                <w:top w:val="none" w:sz="0" w:space="0" w:color="auto"/>
                <w:left w:val="none" w:sz="0" w:space="0" w:color="auto"/>
                <w:bottom w:val="none" w:sz="0" w:space="0" w:color="auto"/>
                <w:right w:val="none" w:sz="0" w:space="0" w:color="auto"/>
              </w:divBdr>
              <w:divsChild>
                <w:div w:id="212063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98203">
          <w:marLeft w:val="75"/>
          <w:marRight w:val="0"/>
          <w:marTop w:val="0"/>
          <w:marBottom w:val="450"/>
          <w:divBdr>
            <w:top w:val="none" w:sz="0" w:space="0" w:color="auto"/>
            <w:left w:val="none" w:sz="0" w:space="0" w:color="auto"/>
            <w:bottom w:val="none" w:sz="0" w:space="0" w:color="auto"/>
            <w:right w:val="none" w:sz="0" w:space="0" w:color="auto"/>
          </w:divBdr>
          <w:divsChild>
            <w:div w:id="454104306">
              <w:marLeft w:val="0"/>
              <w:marRight w:val="0"/>
              <w:marTop w:val="0"/>
              <w:marBottom w:val="0"/>
              <w:divBdr>
                <w:top w:val="none" w:sz="0" w:space="0" w:color="auto"/>
                <w:left w:val="none" w:sz="0" w:space="0" w:color="auto"/>
                <w:bottom w:val="none" w:sz="0" w:space="0" w:color="auto"/>
                <w:right w:val="none" w:sz="0" w:space="0" w:color="auto"/>
              </w:divBdr>
              <w:divsChild>
                <w:div w:id="330721718">
                  <w:marLeft w:val="0"/>
                  <w:marRight w:val="0"/>
                  <w:marTop w:val="0"/>
                  <w:marBottom w:val="0"/>
                  <w:divBdr>
                    <w:top w:val="none" w:sz="0" w:space="0" w:color="auto"/>
                    <w:left w:val="none" w:sz="0" w:space="0" w:color="auto"/>
                    <w:bottom w:val="none" w:sz="0" w:space="0" w:color="auto"/>
                    <w:right w:val="none" w:sz="0" w:space="0" w:color="auto"/>
                  </w:divBdr>
                  <w:divsChild>
                    <w:div w:id="1308970480">
                      <w:marLeft w:val="0"/>
                      <w:marRight w:val="0"/>
                      <w:marTop w:val="0"/>
                      <w:marBottom w:val="0"/>
                      <w:divBdr>
                        <w:top w:val="none" w:sz="0" w:space="0" w:color="auto"/>
                        <w:left w:val="none" w:sz="0" w:space="0" w:color="auto"/>
                        <w:bottom w:val="none" w:sz="0" w:space="0" w:color="auto"/>
                        <w:right w:val="none" w:sz="0" w:space="0" w:color="auto"/>
                      </w:divBdr>
                      <w:divsChild>
                        <w:div w:id="1589730655">
                          <w:marLeft w:val="0"/>
                          <w:marRight w:val="0"/>
                          <w:marTop w:val="0"/>
                          <w:marBottom w:val="0"/>
                          <w:divBdr>
                            <w:top w:val="none" w:sz="0" w:space="0" w:color="auto"/>
                            <w:left w:val="none" w:sz="0" w:space="0" w:color="auto"/>
                            <w:bottom w:val="none" w:sz="0" w:space="0" w:color="auto"/>
                            <w:right w:val="none" w:sz="0" w:space="0" w:color="auto"/>
                          </w:divBdr>
                          <w:divsChild>
                            <w:div w:id="1380862383">
                              <w:marLeft w:val="0"/>
                              <w:marRight w:val="0"/>
                              <w:marTop w:val="0"/>
                              <w:marBottom w:val="0"/>
                              <w:divBdr>
                                <w:top w:val="none" w:sz="0" w:space="0" w:color="auto"/>
                                <w:left w:val="none" w:sz="0" w:space="0" w:color="auto"/>
                                <w:bottom w:val="none" w:sz="0" w:space="0" w:color="auto"/>
                                <w:right w:val="none" w:sz="0" w:space="0" w:color="auto"/>
                              </w:divBdr>
                            </w:div>
                          </w:divsChild>
                        </w:div>
                        <w:div w:id="137722083">
                          <w:marLeft w:val="0"/>
                          <w:marRight w:val="0"/>
                          <w:marTop w:val="0"/>
                          <w:marBottom w:val="0"/>
                          <w:divBdr>
                            <w:top w:val="none" w:sz="0" w:space="0" w:color="auto"/>
                            <w:left w:val="none" w:sz="0" w:space="0" w:color="auto"/>
                            <w:bottom w:val="none" w:sz="0" w:space="0" w:color="auto"/>
                            <w:right w:val="none" w:sz="0" w:space="0" w:color="auto"/>
                          </w:divBdr>
                          <w:divsChild>
                            <w:div w:id="76326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9247275">
      <w:bodyDiv w:val="1"/>
      <w:marLeft w:val="0"/>
      <w:marRight w:val="0"/>
      <w:marTop w:val="0"/>
      <w:marBottom w:val="0"/>
      <w:divBdr>
        <w:top w:val="none" w:sz="0" w:space="0" w:color="auto"/>
        <w:left w:val="none" w:sz="0" w:space="0" w:color="auto"/>
        <w:bottom w:val="none" w:sz="0" w:space="0" w:color="auto"/>
        <w:right w:val="none" w:sz="0" w:space="0" w:color="auto"/>
      </w:divBdr>
      <w:divsChild>
        <w:div w:id="2055542678">
          <w:marLeft w:val="0"/>
          <w:marRight w:val="0"/>
          <w:marTop w:val="195"/>
          <w:marBottom w:val="195"/>
          <w:divBdr>
            <w:top w:val="none" w:sz="0" w:space="0" w:color="auto"/>
            <w:left w:val="none" w:sz="0" w:space="0" w:color="auto"/>
            <w:bottom w:val="none" w:sz="0" w:space="0" w:color="auto"/>
            <w:right w:val="none" w:sz="0" w:space="0" w:color="auto"/>
          </w:divBdr>
          <w:divsChild>
            <w:div w:id="1300916178">
              <w:marLeft w:val="0"/>
              <w:marRight w:val="0"/>
              <w:marTop w:val="105"/>
              <w:marBottom w:val="0"/>
              <w:divBdr>
                <w:top w:val="none" w:sz="0" w:space="0" w:color="auto"/>
                <w:left w:val="none" w:sz="0" w:space="0" w:color="auto"/>
                <w:bottom w:val="none" w:sz="0" w:space="0" w:color="auto"/>
                <w:right w:val="none" w:sz="0" w:space="0" w:color="auto"/>
              </w:divBdr>
              <w:divsChild>
                <w:div w:id="160657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12502">
          <w:marLeft w:val="0"/>
          <w:marRight w:val="0"/>
          <w:marTop w:val="225"/>
          <w:marBottom w:val="150"/>
          <w:divBdr>
            <w:top w:val="none" w:sz="0" w:space="0" w:color="auto"/>
            <w:left w:val="none" w:sz="0" w:space="0" w:color="auto"/>
            <w:bottom w:val="none" w:sz="0" w:space="0" w:color="auto"/>
            <w:right w:val="none" w:sz="0" w:space="0" w:color="auto"/>
          </w:divBdr>
        </w:div>
        <w:div w:id="784275926">
          <w:marLeft w:val="0"/>
          <w:marRight w:val="0"/>
          <w:marTop w:val="0"/>
          <w:marBottom w:val="0"/>
          <w:divBdr>
            <w:top w:val="none" w:sz="0" w:space="0" w:color="auto"/>
            <w:left w:val="none" w:sz="0" w:space="0" w:color="auto"/>
            <w:bottom w:val="none" w:sz="0" w:space="0" w:color="auto"/>
            <w:right w:val="none" w:sz="0" w:space="0" w:color="auto"/>
          </w:divBdr>
          <w:divsChild>
            <w:div w:id="17631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67638">
      <w:bodyDiv w:val="1"/>
      <w:marLeft w:val="0"/>
      <w:marRight w:val="0"/>
      <w:marTop w:val="0"/>
      <w:marBottom w:val="0"/>
      <w:divBdr>
        <w:top w:val="none" w:sz="0" w:space="0" w:color="auto"/>
        <w:left w:val="none" w:sz="0" w:space="0" w:color="auto"/>
        <w:bottom w:val="none" w:sz="0" w:space="0" w:color="auto"/>
        <w:right w:val="none" w:sz="0" w:space="0" w:color="auto"/>
      </w:divBdr>
      <w:divsChild>
        <w:div w:id="101538771">
          <w:marLeft w:val="0"/>
          <w:marRight w:val="0"/>
          <w:marTop w:val="195"/>
          <w:marBottom w:val="195"/>
          <w:divBdr>
            <w:top w:val="none" w:sz="0" w:space="0" w:color="auto"/>
            <w:left w:val="none" w:sz="0" w:space="0" w:color="auto"/>
            <w:bottom w:val="none" w:sz="0" w:space="0" w:color="auto"/>
            <w:right w:val="none" w:sz="0" w:space="0" w:color="auto"/>
          </w:divBdr>
          <w:divsChild>
            <w:div w:id="2048775">
              <w:marLeft w:val="0"/>
              <w:marRight w:val="0"/>
              <w:marTop w:val="105"/>
              <w:marBottom w:val="0"/>
              <w:divBdr>
                <w:top w:val="none" w:sz="0" w:space="0" w:color="auto"/>
                <w:left w:val="none" w:sz="0" w:space="0" w:color="auto"/>
                <w:bottom w:val="none" w:sz="0" w:space="0" w:color="auto"/>
                <w:right w:val="none" w:sz="0" w:space="0" w:color="auto"/>
              </w:divBdr>
              <w:divsChild>
                <w:div w:id="82026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965749">
          <w:marLeft w:val="0"/>
          <w:marRight w:val="0"/>
          <w:marTop w:val="225"/>
          <w:marBottom w:val="150"/>
          <w:divBdr>
            <w:top w:val="none" w:sz="0" w:space="0" w:color="auto"/>
            <w:left w:val="none" w:sz="0" w:space="0" w:color="auto"/>
            <w:bottom w:val="none" w:sz="0" w:space="0" w:color="auto"/>
            <w:right w:val="none" w:sz="0" w:space="0" w:color="auto"/>
          </w:divBdr>
        </w:div>
        <w:div w:id="1061441995">
          <w:marLeft w:val="0"/>
          <w:marRight w:val="0"/>
          <w:marTop w:val="0"/>
          <w:marBottom w:val="0"/>
          <w:divBdr>
            <w:top w:val="none" w:sz="0" w:space="0" w:color="auto"/>
            <w:left w:val="none" w:sz="0" w:space="0" w:color="auto"/>
            <w:bottom w:val="none" w:sz="0" w:space="0" w:color="auto"/>
            <w:right w:val="none" w:sz="0" w:space="0" w:color="auto"/>
          </w:divBdr>
          <w:divsChild>
            <w:div w:id="176772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15-dan_pomirenja.jp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QbcvLovs9L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veoosiguranju.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1.jpeg"/><Relationship Id="rId10" Type="http://schemas.openxmlformats.org/officeDocument/2006/relationships/hyperlink" Target="http://www.dnevnik.rs/sites/default/files/verbic-vulin.jpg"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16E70-0DEE-4DAB-8629-6E7A690E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4614</Words>
  <Characters>26305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2016-04-14T09:06:00Z</dcterms:created>
  <dcterms:modified xsi:type="dcterms:W3CDTF">2016-04-15T14:15:00Z</dcterms:modified>
</cp:coreProperties>
</file>